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54C536" w14:textId="231CD525" w:rsidR="004F4F73" w:rsidRDefault="0ECD81BA" w:rsidP="00820603">
      <w:pPr>
        <w:pStyle w:val="Title"/>
        <w:jc w:val="both"/>
      </w:pPr>
      <w:r>
        <w:t xml:space="preserve">Week </w:t>
      </w:r>
      <w:r w:rsidR="006F14B6">
        <w:t>3</w:t>
      </w:r>
      <w:r>
        <w:t xml:space="preserve"> – Lab #</w:t>
      </w:r>
      <w:r w:rsidR="006F14B6">
        <w:t>2</w:t>
      </w:r>
      <w:r>
        <w:t xml:space="preserve"> </w:t>
      </w:r>
      <w:r w:rsidR="006F14B6">
        <w:t>–</w:t>
      </w:r>
      <w:r>
        <w:t xml:space="preserve"> </w:t>
      </w:r>
      <w:r w:rsidR="006F14B6">
        <w:t xml:space="preserve">Exploring Enhanced Entity-Relationship </w:t>
      </w:r>
      <w:r>
        <w:t>Model</w:t>
      </w:r>
      <w:r w:rsidR="006F14B6">
        <w:t>s</w:t>
      </w:r>
    </w:p>
    <w:sdt>
      <w:sdtPr>
        <w:rPr>
          <w:rFonts w:asciiTheme="minorHAnsi" w:eastAsiaTheme="minorHAnsi" w:hAnsiTheme="minorHAnsi" w:cstheme="minorBidi"/>
          <w:color w:val="auto"/>
          <w:sz w:val="22"/>
          <w:szCs w:val="22"/>
        </w:rPr>
        <w:id w:val="254564249"/>
        <w:docPartObj>
          <w:docPartGallery w:val="Table of Contents"/>
          <w:docPartUnique/>
        </w:docPartObj>
      </w:sdtPr>
      <w:sdtEndPr>
        <w:rPr>
          <w:b/>
          <w:bCs/>
          <w:noProof/>
        </w:rPr>
      </w:sdtEndPr>
      <w:sdtContent>
        <w:p w14:paraId="4889F470" w14:textId="75BB9EB4" w:rsidR="004F4F73" w:rsidRDefault="0ECD81BA" w:rsidP="00820603">
          <w:pPr>
            <w:pStyle w:val="TOCHeading"/>
            <w:jc w:val="both"/>
          </w:pPr>
          <w:r>
            <w:t>Table of Contents</w:t>
          </w:r>
        </w:p>
        <w:p w14:paraId="11D1714B" w14:textId="61B826B3" w:rsidR="00716EB6" w:rsidRDefault="004F4F73">
          <w:pPr>
            <w:pStyle w:val="TOC1"/>
            <w:tabs>
              <w:tab w:val="right" w:leader="dot" w:pos="9350"/>
            </w:tabs>
            <w:rPr>
              <w:rFonts w:eastAsiaTheme="minorEastAsia"/>
              <w:noProof/>
            </w:rPr>
          </w:pPr>
          <w:r w:rsidRPr="0ECD81BA">
            <w:fldChar w:fldCharType="begin"/>
          </w:r>
          <w:r>
            <w:instrText xml:space="preserve"> TOC \o "1-3" \h \z \u </w:instrText>
          </w:r>
          <w:r w:rsidRPr="0ECD81BA">
            <w:fldChar w:fldCharType="separate"/>
          </w:r>
          <w:hyperlink w:anchor="_Toc63068226" w:history="1">
            <w:r w:rsidR="00716EB6" w:rsidRPr="00AF2D78">
              <w:rPr>
                <w:rStyle w:val="Hyperlink"/>
                <w:noProof/>
              </w:rPr>
              <w:t>Exploring the Enhanced Entity Relationship (EERD) Models</w:t>
            </w:r>
            <w:r w:rsidR="00716EB6">
              <w:rPr>
                <w:noProof/>
                <w:webHidden/>
              </w:rPr>
              <w:tab/>
            </w:r>
            <w:r w:rsidR="00716EB6">
              <w:rPr>
                <w:noProof/>
                <w:webHidden/>
              </w:rPr>
              <w:fldChar w:fldCharType="begin"/>
            </w:r>
            <w:r w:rsidR="00716EB6">
              <w:rPr>
                <w:noProof/>
                <w:webHidden/>
              </w:rPr>
              <w:instrText xml:space="preserve"> PAGEREF _Toc63068226 \h </w:instrText>
            </w:r>
            <w:r w:rsidR="00716EB6">
              <w:rPr>
                <w:noProof/>
                <w:webHidden/>
              </w:rPr>
            </w:r>
            <w:r w:rsidR="00716EB6">
              <w:rPr>
                <w:noProof/>
                <w:webHidden/>
              </w:rPr>
              <w:fldChar w:fldCharType="separate"/>
            </w:r>
            <w:r w:rsidR="00716EB6">
              <w:rPr>
                <w:noProof/>
                <w:webHidden/>
              </w:rPr>
              <w:t>1</w:t>
            </w:r>
            <w:r w:rsidR="00716EB6">
              <w:rPr>
                <w:noProof/>
                <w:webHidden/>
              </w:rPr>
              <w:fldChar w:fldCharType="end"/>
            </w:r>
          </w:hyperlink>
        </w:p>
        <w:p w14:paraId="2AF410FB" w14:textId="487EBF94" w:rsidR="00716EB6" w:rsidRDefault="00A81888">
          <w:pPr>
            <w:pStyle w:val="TOC1"/>
            <w:tabs>
              <w:tab w:val="right" w:leader="dot" w:pos="9350"/>
            </w:tabs>
            <w:rPr>
              <w:rFonts w:eastAsiaTheme="minorEastAsia"/>
              <w:noProof/>
            </w:rPr>
          </w:pPr>
          <w:hyperlink w:anchor="_Toc63068227" w:history="1">
            <w:r w:rsidR="00716EB6" w:rsidRPr="00AF2D78">
              <w:rPr>
                <w:rStyle w:val="Hyperlink"/>
                <w:noProof/>
              </w:rPr>
              <w:t>Lab Goals</w:t>
            </w:r>
            <w:r w:rsidR="00716EB6">
              <w:rPr>
                <w:noProof/>
                <w:webHidden/>
              </w:rPr>
              <w:tab/>
            </w:r>
            <w:r w:rsidR="00716EB6">
              <w:rPr>
                <w:noProof/>
                <w:webHidden/>
              </w:rPr>
              <w:fldChar w:fldCharType="begin"/>
            </w:r>
            <w:r w:rsidR="00716EB6">
              <w:rPr>
                <w:noProof/>
                <w:webHidden/>
              </w:rPr>
              <w:instrText xml:space="preserve"> PAGEREF _Toc63068227 \h </w:instrText>
            </w:r>
            <w:r w:rsidR="00716EB6">
              <w:rPr>
                <w:noProof/>
                <w:webHidden/>
              </w:rPr>
            </w:r>
            <w:r w:rsidR="00716EB6">
              <w:rPr>
                <w:noProof/>
                <w:webHidden/>
              </w:rPr>
              <w:fldChar w:fldCharType="separate"/>
            </w:r>
            <w:r w:rsidR="00716EB6">
              <w:rPr>
                <w:noProof/>
                <w:webHidden/>
              </w:rPr>
              <w:t>1</w:t>
            </w:r>
            <w:r w:rsidR="00716EB6">
              <w:rPr>
                <w:noProof/>
                <w:webHidden/>
              </w:rPr>
              <w:fldChar w:fldCharType="end"/>
            </w:r>
          </w:hyperlink>
        </w:p>
        <w:p w14:paraId="703C32A4" w14:textId="3B589B91" w:rsidR="00716EB6" w:rsidRDefault="00A81888">
          <w:pPr>
            <w:pStyle w:val="TOC1"/>
            <w:tabs>
              <w:tab w:val="right" w:leader="dot" w:pos="9350"/>
            </w:tabs>
            <w:rPr>
              <w:rFonts w:eastAsiaTheme="minorEastAsia"/>
              <w:noProof/>
            </w:rPr>
          </w:pPr>
          <w:hyperlink w:anchor="_Toc63068228" w:history="1">
            <w:r w:rsidR="00716EB6" w:rsidRPr="00AF2D78">
              <w:rPr>
                <w:rStyle w:val="Hyperlink"/>
                <w:noProof/>
              </w:rPr>
              <w:t>What You Will Need to Begin</w:t>
            </w:r>
            <w:r w:rsidR="00716EB6">
              <w:rPr>
                <w:noProof/>
                <w:webHidden/>
              </w:rPr>
              <w:tab/>
            </w:r>
            <w:r w:rsidR="00716EB6">
              <w:rPr>
                <w:noProof/>
                <w:webHidden/>
              </w:rPr>
              <w:fldChar w:fldCharType="begin"/>
            </w:r>
            <w:r w:rsidR="00716EB6">
              <w:rPr>
                <w:noProof/>
                <w:webHidden/>
              </w:rPr>
              <w:instrText xml:space="preserve"> PAGEREF _Toc63068228 \h </w:instrText>
            </w:r>
            <w:r w:rsidR="00716EB6">
              <w:rPr>
                <w:noProof/>
                <w:webHidden/>
              </w:rPr>
            </w:r>
            <w:r w:rsidR="00716EB6">
              <w:rPr>
                <w:noProof/>
                <w:webHidden/>
              </w:rPr>
              <w:fldChar w:fldCharType="separate"/>
            </w:r>
            <w:r w:rsidR="00716EB6">
              <w:rPr>
                <w:noProof/>
                <w:webHidden/>
              </w:rPr>
              <w:t>2</w:t>
            </w:r>
            <w:r w:rsidR="00716EB6">
              <w:rPr>
                <w:noProof/>
                <w:webHidden/>
              </w:rPr>
              <w:fldChar w:fldCharType="end"/>
            </w:r>
          </w:hyperlink>
        </w:p>
        <w:p w14:paraId="506FA607" w14:textId="378A82B4" w:rsidR="00716EB6" w:rsidRDefault="00A81888">
          <w:pPr>
            <w:pStyle w:val="TOC1"/>
            <w:tabs>
              <w:tab w:val="right" w:leader="dot" w:pos="9350"/>
            </w:tabs>
            <w:rPr>
              <w:rFonts w:eastAsiaTheme="minorEastAsia"/>
              <w:noProof/>
            </w:rPr>
          </w:pPr>
          <w:hyperlink w:anchor="_Toc63068229" w:history="1">
            <w:r w:rsidR="00716EB6" w:rsidRPr="00AF2D78">
              <w:rPr>
                <w:rStyle w:val="Hyperlink"/>
                <w:noProof/>
              </w:rPr>
              <w:t>Part 1 – Introduction, &amp; summary of Key Concepts for Exploring EERD Models</w:t>
            </w:r>
            <w:r w:rsidR="00716EB6">
              <w:rPr>
                <w:noProof/>
                <w:webHidden/>
              </w:rPr>
              <w:tab/>
            </w:r>
            <w:r w:rsidR="00716EB6">
              <w:rPr>
                <w:noProof/>
                <w:webHidden/>
              </w:rPr>
              <w:fldChar w:fldCharType="begin"/>
            </w:r>
            <w:r w:rsidR="00716EB6">
              <w:rPr>
                <w:noProof/>
                <w:webHidden/>
              </w:rPr>
              <w:instrText xml:space="preserve"> PAGEREF _Toc63068229 \h </w:instrText>
            </w:r>
            <w:r w:rsidR="00716EB6">
              <w:rPr>
                <w:noProof/>
                <w:webHidden/>
              </w:rPr>
            </w:r>
            <w:r w:rsidR="00716EB6">
              <w:rPr>
                <w:noProof/>
                <w:webHidden/>
              </w:rPr>
              <w:fldChar w:fldCharType="separate"/>
            </w:r>
            <w:r w:rsidR="00716EB6">
              <w:rPr>
                <w:noProof/>
                <w:webHidden/>
              </w:rPr>
              <w:t>2</w:t>
            </w:r>
            <w:r w:rsidR="00716EB6">
              <w:rPr>
                <w:noProof/>
                <w:webHidden/>
              </w:rPr>
              <w:fldChar w:fldCharType="end"/>
            </w:r>
          </w:hyperlink>
        </w:p>
        <w:p w14:paraId="66413C79" w14:textId="059CB07C" w:rsidR="00716EB6" w:rsidRDefault="00A81888">
          <w:pPr>
            <w:pStyle w:val="TOC1"/>
            <w:tabs>
              <w:tab w:val="right" w:leader="dot" w:pos="9350"/>
            </w:tabs>
            <w:rPr>
              <w:rFonts w:eastAsiaTheme="minorEastAsia"/>
              <w:noProof/>
            </w:rPr>
          </w:pPr>
          <w:hyperlink w:anchor="_Toc63068230" w:history="1">
            <w:r w:rsidR="00716EB6" w:rsidRPr="00AF2D78">
              <w:rPr>
                <w:rStyle w:val="Hyperlink"/>
                <w:noProof/>
              </w:rPr>
              <w:t>Part 2 – Creating your own EERD.</w:t>
            </w:r>
            <w:r w:rsidR="00716EB6">
              <w:rPr>
                <w:noProof/>
                <w:webHidden/>
              </w:rPr>
              <w:tab/>
            </w:r>
            <w:r w:rsidR="00716EB6">
              <w:rPr>
                <w:noProof/>
                <w:webHidden/>
              </w:rPr>
              <w:fldChar w:fldCharType="begin"/>
            </w:r>
            <w:r w:rsidR="00716EB6">
              <w:rPr>
                <w:noProof/>
                <w:webHidden/>
              </w:rPr>
              <w:instrText xml:space="preserve"> PAGEREF _Toc63068230 \h </w:instrText>
            </w:r>
            <w:r w:rsidR="00716EB6">
              <w:rPr>
                <w:noProof/>
                <w:webHidden/>
              </w:rPr>
            </w:r>
            <w:r w:rsidR="00716EB6">
              <w:rPr>
                <w:noProof/>
                <w:webHidden/>
              </w:rPr>
              <w:fldChar w:fldCharType="separate"/>
            </w:r>
            <w:r w:rsidR="00716EB6">
              <w:rPr>
                <w:noProof/>
                <w:webHidden/>
              </w:rPr>
              <w:t>3</w:t>
            </w:r>
            <w:r w:rsidR="00716EB6">
              <w:rPr>
                <w:noProof/>
                <w:webHidden/>
              </w:rPr>
              <w:fldChar w:fldCharType="end"/>
            </w:r>
          </w:hyperlink>
        </w:p>
        <w:p w14:paraId="6F7349A2" w14:textId="6FB9D74E" w:rsidR="004F4F73" w:rsidRDefault="004F4F73" w:rsidP="00820603">
          <w:pPr>
            <w:jc w:val="both"/>
          </w:pPr>
          <w:r w:rsidRPr="0ECD81BA">
            <w:rPr>
              <w:b/>
              <w:bCs/>
              <w:noProof/>
            </w:rPr>
            <w:fldChar w:fldCharType="end"/>
          </w:r>
        </w:p>
      </w:sdtContent>
    </w:sdt>
    <w:p w14:paraId="3FF7A8B0" w14:textId="3B70C65A" w:rsidR="004F4F73" w:rsidRDefault="004F4F73" w:rsidP="00820603">
      <w:pPr>
        <w:jc w:val="both"/>
      </w:pPr>
    </w:p>
    <w:p w14:paraId="32E8F455" w14:textId="3800A945" w:rsidR="004F4F73" w:rsidRDefault="006F14B6" w:rsidP="00820603">
      <w:pPr>
        <w:pStyle w:val="Heading1"/>
        <w:jc w:val="both"/>
      </w:pPr>
      <w:bookmarkStart w:id="0" w:name="_Toc62478503"/>
      <w:bookmarkStart w:id="1" w:name="_Toc63068226"/>
      <w:r>
        <w:t>Exploring the Enhanced Entity Relationship (EERD) Models</w:t>
      </w:r>
      <w:bookmarkEnd w:id="0"/>
      <w:bookmarkEnd w:id="1"/>
    </w:p>
    <w:p w14:paraId="2054E7B9" w14:textId="744A7773" w:rsidR="004F4F73" w:rsidRDefault="004F4F73" w:rsidP="00820603">
      <w:pPr>
        <w:jc w:val="both"/>
      </w:pPr>
    </w:p>
    <w:p w14:paraId="47E3399E" w14:textId="7CED2695" w:rsidR="00351824" w:rsidRDefault="0ECD81BA" w:rsidP="00820603">
      <w:pPr>
        <w:ind w:firstLine="720"/>
        <w:jc w:val="both"/>
      </w:pPr>
      <w:r>
        <w:t xml:space="preserve">Welcome to your </w:t>
      </w:r>
      <w:r w:rsidR="00351824">
        <w:t>second</w:t>
      </w:r>
      <w:r>
        <w:t xml:space="preserve"> lab in IS380! </w:t>
      </w:r>
      <w:r w:rsidR="00351824">
        <w:t>In this lab w</w:t>
      </w:r>
      <w:r>
        <w:t xml:space="preserve">e will </w:t>
      </w:r>
      <w:r w:rsidR="00351824">
        <w:t>expand our experience working with Entity Relationship Diagrams by exploring a new set of relationships that we can create with them: Supertype/Subtype relationships.</w:t>
      </w:r>
    </w:p>
    <w:p w14:paraId="1227731B" w14:textId="6EC1CCCB" w:rsidR="00351824" w:rsidRDefault="00351824" w:rsidP="00820603">
      <w:pPr>
        <w:ind w:firstLine="720"/>
        <w:jc w:val="both"/>
      </w:pPr>
      <w:r>
        <w:t xml:space="preserve">We can think of supertype and subtype relationships as general and specific categories </w:t>
      </w:r>
      <w:r w:rsidR="008A01E4">
        <w:t xml:space="preserve">respectively </w:t>
      </w:r>
      <w:r>
        <w:t xml:space="preserve">for a particular </w:t>
      </w:r>
      <w:r w:rsidR="008A01E4">
        <w:t>database entity (</w:t>
      </w:r>
      <w:proofErr w:type="gramStart"/>
      <w:r w:rsidR="008A01E4">
        <w:t>i.e.</w:t>
      </w:r>
      <w:proofErr w:type="gramEnd"/>
      <w:r w:rsidR="008A01E4">
        <w:t xml:space="preserve"> “</w:t>
      </w:r>
      <w:r w:rsidR="008A01E4" w:rsidRPr="008A01E4">
        <w:rPr>
          <w:i/>
          <w:iCs/>
        </w:rPr>
        <w:t>thing, person, place, unit, object or any item about which the data should be captured</w:t>
      </w:r>
      <w:r w:rsidR="008A01E4">
        <w:t>”).</w:t>
      </w:r>
    </w:p>
    <w:p w14:paraId="6C9587B1" w14:textId="7DAED0D9" w:rsidR="00351824" w:rsidRDefault="007D2280" w:rsidP="00820603">
      <w:pPr>
        <w:ind w:firstLine="720"/>
        <w:jc w:val="both"/>
      </w:pPr>
      <w:r>
        <w:t xml:space="preserve">By practicing EERD models you will gain the capability of creating more complex models that represent </w:t>
      </w:r>
      <w:r w:rsidR="007807A0">
        <w:t xml:space="preserve">general categories and </w:t>
      </w:r>
      <w:r>
        <w:t>subcategories within an enti</w:t>
      </w:r>
      <w:r w:rsidR="007807A0">
        <w:t>ty. You will also be able to denote details about how these entities relate to each other including whether one entity instance of the supertype must belong to a subtype or not, and if it does belong to a subtype, can it belong to more than one at a time.</w:t>
      </w:r>
    </w:p>
    <w:p w14:paraId="54CC4967" w14:textId="1EE11D38" w:rsidR="004F4F73" w:rsidRDefault="00BB2FEE" w:rsidP="00820603">
      <w:pPr>
        <w:ind w:firstLine="720"/>
        <w:jc w:val="both"/>
      </w:pPr>
      <w:r>
        <w:t>The lab will first introduce the main concepts to concern for the development of effective Enhanced Entity Relationship Diagrams (EERDs) and will then provide 2 problems to solve. The first problem will give a brief discussion of the development of a model for a non-profit organization, while the 2</w:t>
      </w:r>
      <w:r w:rsidRPr="00BB2FEE">
        <w:rPr>
          <w:vertAlign w:val="superscript"/>
        </w:rPr>
        <w:t>nd</w:t>
      </w:r>
      <w:r>
        <w:t xml:space="preserve"> one will give you the opportunity to examine a technology company’s offerings (think of a company like DELL).</w:t>
      </w:r>
    </w:p>
    <w:p w14:paraId="3D2AA1CC" w14:textId="278DDF49" w:rsidR="00716EB6" w:rsidRDefault="00716EB6" w:rsidP="00820603">
      <w:pPr>
        <w:ind w:firstLine="720"/>
        <w:jc w:val="both"/>
      </w:pPr>
    </w:p>
    <w:p w14:paraId="08BBB4A3" w14:textId="0CBCBB7D" w:rsidR="00716EB6" w:rsidRDefault="00716EB6" w:rsidP="00820603">
      <w:pPr>
        <w:ind w:firstLine="720"/>
        <w:jc w:val="both"/>
      </w:pPr>
    </w:p>
    <w:p w14:paraId="3F715B0A" w14:textId="2D828168" w:rsidR="00716EB6" w:rsidRDefault="00716EB6" w:rsidP="00820603">
      <w:pPr>
        <w:ind w:firstLine="720"/>
        <w:jc w:val="both"/>
      </w:pPr>
    </w:p>
    <w:p w14:paraId="02AB31F3" w14:textId="77777777" w:rsidR="00716EB6" w:rsidRPr="00C70207" w:rsidRDefault="00716EB6" w:rsidP="00820603">
      <w:pPr>
        <w:ind w:firstLine="720"/>
        <w:jc w:val="both"/>
      </w:pPr>
    </w:p>
    <w:p w14:paraId="3DB452D2" w14:textId="629CD506" w:rsidR="004F4F73" w:rsidRDefault="0ECD81BA" w:rsidP="00820603">
      <w:pPr>
        <w:pStyle w:val="Heading1"/>
        <w:jc w:val="both"/>
      </w:pPr>
      <w:bookmarkStart w:id="2" w:name="_Toc62478505"/>
      <w:bookmarkStart w:id="3" w:name="_Toc63068227"/>
      <w:r>
        <w:lastRenderedPageBreak/>
        <w:t>Lab Goal</w:t>
      </w:r>
      <w:bookmarkEnd w:id="2"/>
      <w:r w:rsidR="00CD53D9">
        <w:t>s</w:t>
      </w:r>
      <w:bookmarkEnd w:id="3"/>
    </w:p>
    <w:p w14:paraId="1C2E3DAA" w14:textId="15BA3274" w:rsidR="004F4F73" w:rsidRDefault="00CD53D9" w:rsidP="00820603">
      <w:pPr>
        <w:pStyle w:val="ListParagraph"/>
        <w:numPr>
          <w:ilvl w:val="0"/>
          <w:numId w:val="6"/>
        </w:numPr>
        <w:jc w:val="both"/>
      </w:pPr>
      <w:r>
        <w:t>SLO</w:t>
      </w:r>
      <w:r w:rsidR="00BB2FEE">
        <w:t>1</w:t>
      </w:r>
      <w:r>
        <w:t>-</w:t>
      </w:r>
      <w:r w:rsidR="00BB2FEE">
        <w:t xml:space="preserve"> To infer and Interpret supertype and subtype relationships from business rules.</w:t>
      </w:r>
    </w:p>
    <w:p w14:paraId="232E5127" w14:textId="4E4303A6" w:rsidR="00BB2FEE" w:rsidRDefault="00BB2FEE" w:rsidP="00820603">
      <w:pPr>
        <w:pStyle w:val="ListParagraph"/>
        <w:numPr>
          <w:ilvl w:val="0"/>
          <w:numId w:val="6"/>
        </w:numPr>
        <w:jc w:val="both"/>
      </w:pPr>
      <w:r>
        <w:t xml:space="preserve">SLO2- To </w:t>
      </w:r>
      <w:r w:rsidR="00514C59">
        <w:t>Design effective data models with supertype and subtype notations including the proper design of its properties.</w:t>
      </w:r>
    </w:p>
    <w:p w14:paraId="7BEFCDD8" w14:textId="59617C07" w:rsidR="00514C59" w:rsidRDefault="00514C59" w:rsidP="00820603">
      <w:pPr>
        <w:pStyle w:val="ListParagraph"/>
        <w:numPr>
          <w:ilvl w:val="0"/>
          <w:numId w:val="6"/>
        </w:numPr>
        <w:jc w:val="both"/>
      </w:pPr>
      <w:r>
        <w:t>SLO3- To read and understand the key design considerations behind the completeness and disjoint constraints.</w:t>
      </w:r>
    </w:p>
    <w:p w14:paraId="0BDFF755" w14:textId="2B9C1ACF" w:rsidR="00514C59" w:rsidRDefault="00514C59" w:rsidP="00820603">
      <w:pPr>
        <w:pStyle w:val="ListParagraph"/>
        <w:numPr>
          <w:ilvl w:val="0"/>
          <w:numId w:val="6"/>
        </w:numPr>
        <w:jc w:val="both"/>
      </w:pPr>
      <w:r>
        <w:t>SLO4- To recognize how to use subtype discriminators and when to use entity clusters to summarize models.</w:t>
      </w:r>
    </w:p>
    <w:p w14:paraId="68D3AF26" w14:textId="2BE5D72A" w:rsidR="004F4F73" w:rsidRDefault="0ECD81BA" w:rsidP="00820603">
      <w:pPr>
        <w:pStyle w:val="Heading1"/>
        <w:jc w:val="both"/>
      </w:pPr>
      <w:bookmarkStart w:id="4" w:name="_Toc62478506"/>
      <w:bookmarkStart w:id="5" w:name="_Toc63068228"/>
      <w:r>
        <w:t>What You Will Need to Begin</w:t>
      </w:r>
      <w:bookmarkEnd w:id="4"/>
      <w:bookmarkEnd w:id="5"/>
    </w:p>
    <w:p w14:paraId="6A7DA264" w14:textId="553F7D7F" w:rsidR="004F4F73" w:rsidRDefault="00C85889" w:rsidP="00820603">
      <w:pPr>
        <w:pStyle w:val="ListParagraph"/>
        <w:numPr>
          <w:ilvl w:val="0"/>
          <w:numId w:val="2"/>
        </w:numPr>
        <w:jc w:val="both"/>
      </w:pPr>
      <w:r>
        <w:t xml:space="preserve">Visit draw.io </w:t>
      </w:r>
      <w:r w:rsidR="007E174F">
        <w:t>(</w:t>
      </w:r>
      <w:hyperlink r:id="rId6" w:history="1">
        <w:r w:rsidR="007E174F" w:rsidRPr="0047707B">
          <w:rPr>
            <w:rStyle w:val="Hyperlink"/>
          </w:rPr>
          <w:t>https://www.draw.io</w:t>
        </w:r>
      </w:hyperlink>
      <w:r w:rsidR="007E174F">
        <w:t xml:space="preserve">) </w:t>
      </w:r>
      <w:r>
        <w:t xml:space="preserve">to </w:t>
      </w:r>
      <w:r w:rsidR="007E174F">
        <w:t>gain access to a modeling tool either through its web version or by downloading a copy into your own computer.</w:t>
      </w:r>
    </w:p>
    <w:p w14:paraId="7FBE5C5B" w14:textId="67FAE625" w:rsidR="009F6C19" w:rsidRDefault="009F6C19" w:rsidP="00820603">
      <w:pPr>
        <w:pStyle w:val="ListParagraph"/>
        <w:numPr>
          <w:ilvl w:val="0"/>
          <w:numId w:val="2"/>
        </w:numPr>
        <w:jc w:val="both"/>
      </w:pPr>
      <w:r>
        <w:t>Please complete the modeling exercises in draw.io and copy your models (with your name visible) into this document.</w:t>
      </w:r>
      <w:r w:rsidR="00351824">
        <w:t xml:space="preserve"> Screenshots are an acceptable choice for copying the models.</w:t>
      </w:r>
    </w:p>
    <w:p w14:paraId="47384186" w14:textId="3D0A4692" w:rsidR="009F6C19" w:rsidRDefault="5B0F27D4" w:rsidP="00820603">
      <w:pPr>
        <w:pStyle w:val="ListParagraph"/>
        <w:numPr>
          <w:ilvl w:val="0"/>
          <w:numId w:val="2"/>
        </w:numPr>
        <w:jc w:val="both"/>
      </w:pPr>
      <w:r>
        <w:t xml:space="preserve">Once completed, submit the exercise (this document) into a corresponding </w:t>
      </w:r>
      <w:proofErr w:type="spellStart"/>
      <w:r>
        <w:t>DropBox</w:t>
      </w:r>
      <w:proofErr w:type="spellEnd"/>
      <w:r>
        <w:t xml:space="preserve"> folder within BeachBoard.</w:t>
      </w:r>
    </w:p>
    <w:p w14:paraId="1B0D4D33" w14:textId="77777777" w:rsidR="00CD53D9" w:rsidRDefault="00CD53D9" w:rsidP="00820603">
      <w:pPr>
        <w:pStyle w:val="Heading1"/>
        <w:jc w:val="both"/>
      </w:pPr>
    </w:p>
    <w:p w14:paraId="1A5FFC6A" w14:textId="6D5BE2DB" w:rsidR="009F6C19" w:rsidRDefault="009F6C19" w:rsidP="00820603">
      <w:pPr>
        <w:pStyle w:val="Heading1"/>
        <w:jc w:val="both"/>
      </w:pPr>
      <w:bookmarkStart w:id="6" w:name="_Toc63068229"/>
      <w:r>
        <w:t xml:space="preserve">Part 1 </w:t>
      </w:r>
      <w:r w:rsidR="000A4F9A">
        <w:t>–</w:t>
      </w:r>
      <w:r>
        <w:t xml:space="preserve"> </w:t>
      </w:r>
      <w:r w:rsidR="00BB2FEE">
        <w:t>Introduction</w:t>
      </w:r>
      <w:r w:rsidR="009F22CA">
        <w:t xml:space="preserve">, &amp; summary of Key Concepts for </w:t>
      </w:r>
      <w:r w:rsidR="00CD53D9">
        <w:t>Exploring EERD Models</w:t>
      </w:r>
      <w:bookmarkEnd w:id="6"/>
    </w:p>
    <w:p w14:paraId="26AE01CE" w14:textId="77777777" w:rsidR="00427A90" w:rsidRDefault="00427A90" w:rsidP="00427A90">
      <w:pPr>
        <w:jc w:val="both"/>
      </w:pPr>
    </w:p>
    <w:p w14:paraId="7C881333" w14:textId="77777777" w:rsidR="00427A90" w:rsidRDefault="00427A90" w:rsidP="00427A90">
      <w:pPr>
        <w:ind w:firstLine="360"/>
        <w:jc w:val="both"/>
      </w:pPr>
      <w:r w:rsidRPr="00F4328A">
        <w:rPr>
          <w:b/>
          <w:bCs/>
          <w:u w:val="single"/>
        </w:rPr>
        <w:t>NOTE:</w:t>
      </w:r>
      <w:r>
        <w:t xml:space="preserve"> This lab builds on lab #1 by assuming you can develop basic Entity Relationship Diagrams (specifically conceptual models as developed in class). If you have doubts, please do not hesitate to check Lab #1 for instructions on how to carry out the model or ask your instructor for assistant.</w:t>
      </w:r>
    </w:p>
    <w:p w14:paraId="66460155" w14:textId="77777777" w:rsidR="00427A90" w:rsidRDefault="00427A90" w:rsidP="00820603">
      <w:pPr>
        <w:jc w:val="both"/>
      </w:pPr>
    </w:p>
    <w:p w14:paraId="305F0398" w14:textId="58BB496C" w:rsidR="00CD53D9" w:rsidRDefault="00427A90" w:rsidP="00820603">
      <w:pPr>
        <w:ind w:firstLine="720"/>
        <w:jc w:val="both"/>
      </w:pPr>
      <w:r>
        <w:t xml:space="preserve">Between this section and the following, we will </w:t>
      </w:r>
      <w:r w:rsidR="000A4F9A">
        <w:t xml:space="preserve">go through </w:t>
      </w:r>
      <w:r w:rsidR="00CD53D9">
        <w:t xml:space="preserve">each component of the Enhanced Entity Relationship Diagram. We will </w:t>
      </w:r>
      <w:r>
        <w:t xml:space="preserve">first </w:t>
      </w:r>
      <w:r w:rsidR="00CD53D9">
        <w:t xml:space="preserve">review each concept of interest in preparation for carrying out exercises on our own. </w:t>
      </w:r>
      <w:r>
        <w:t>These are:</w:t>
      </w:r>
    </w:p>
    <w:p w14:paraId="0A65C08C" w14:textId="2CE946DE" w:rsidR="00820603" w:rsidRDefault="00820603" w:rsidP="00820603">
      <w:pPr>
        <w:jc w:val="both"/>
      </w:pPr>
    </w:p>
    <w:p w14:paraId="561FDE79" w14:textId="77777777" w:rsidR="009F22CA" w:rsidRPr="009F22CA" w:rsidRDefault="009F22CA" w:rsidP="009F22CA">
      <w:pPr>
        <w:numPr>
          <w:ilvl w:val="0"/>
          <w:numId w:val="10"/>
        </w:numPr>
        <w:jc w:val="both"/>
      </w:pPr>
      <w:r w:rsidRPr="009F22CA">
        <w:t>Main Concepts:</w:t>
      </w:r>
    </w:p>
    <w:p w14:paraId="1FA6ACD0" w14:textId="77777777" w:rsidR="009F22CA" w:rsidRPr="009F22CA" w:rsidRDefault="009F22CA" w:rsidP="009F22CA">
      <w:pPr>
        <w:numPr>
          <w:ilvl w:val="1"/>
          <w:numId w:val="11"/>
        </w:numPr>
        <w:jc w:val="both"/>
        <w:rPr>
          <w:b/>
          <w:bCs/>
        </w:rPr>
      </w:pPr>
      <w:r w:rsidRPr="009F22CA">
        <w:rPr>
          <w:b/>
          <w:bCs/>
        </w:rPr>
        <w:t>Enhanced Entity Relationship Diagrams (EERD):</w:t>
      </w:r>
    </w:p>
    <w:p w14:paraId="58406DC5" w14:textId="77777777" w:rsidR="009F22CA" w:rsidRPr="009F22CA" w:rsidRDefault="009F22CA" w:rsidP="00F52E8E">
      <w:pPr>
        <w:numPr>
          <w:ilvl w:val="2"/>
          <w:numId w:val="12"/>
        </w:numPr>
        <w:ind w:left="450" w:firstLine="270"/>
        <w:jc w:val="both"/>
      </w:pPr>
      <w:r w:rsidRPr="009F22CA">
        <w:t>Supertypes</w:t>
      </w:r>
    </w:p>
    <w:p w14:paraId="3ABFFFF9" w14:textId="77777777" w:rsidR="009F22CA" w:rsidRPr="009F22CA" w:rsidRDefault="009F22CA" w:rsidP="00F52E8E">
      <w:pPr>
        <w:numPr>
          <w:ilvl w:val="2"/>
          <w:numId w:val="12"/>
        </w:numPr>
        <w:ind w:left="450" w:firstLine="270"/>
        <w:jc w:val="both"/>
      </w:pPr>
      <w:r w:rsidRPr="009F22CA">
        <w:t>Subtypes</w:t>
      </w:r>
    </w:p>
    <w:p w14:paraId="72CBD263" w14:textId="77777777" w:rsidR="009F22CA" w:rsidRPr="009F22CA" w:rsidRDefault="009F22CA" w:rsidP="00F52E8E">
      <w:pPr>
        <w:numPr>
          <w:ilvl w:val="2"/>
          <w:numId w:val="12"/>
        </w:numPr>
        <w:ind w:left="450" w:firstLine="270"/>
        <w:jc w:val="both"/>
      </w:pPr>
      <w:r w:rsidRPr="009F22CA">
        <w:t>Generalization</w:t>
      </w:r>
    </w:p>
    <w:p w14:paraId="1053257E" w14:textId="432FAA97" w:rsidR="009F22CA" w:rsidRDefault="009F22CA" w:rsidP="00F52E8E">
      <w:pPr>
        <w:numPr>
          <w:ilvl w:val="2"/>
          <w:numId w:val="12"/>
        </w:numPr>
        <w:ind w:left="450" w:firstLine="270"/>
        <w:jc w:val="both"/>
      </w:pPr>
      <w:r w:rsidRPr="009F22CA">
        <w:t>Specialization</w:t>
      </w:r>
    </w:p>
    <w:p w14:paraId="60D1FA42" w14:textId="77777777" w:rsidR="009F22CA" w:rsidRPr="009F22CA" w:rsidRDefault="009F22CA" w:rsidP="009F22CA">
      <w:pPr>
        <w:numPr>
          <w:ilvl w:val="1"/>
          <w:numId w:val="12"/>
        </w:numPr>
        <w:jc w:val="both"/>
        <w:rPr>
          <w:b/>
          <w:bCs/>
        </w:rPr>
      </w:pPr>
      <w:r w:rsidRPr="009F22CA">
        <w:rPr>
          <w:b/>
          <w:bCs/>
        </w:rPr>
        <w:lastRenderedPageBreak/>
        <w:t>Completeness Constraint:</w:t>
      </w:r>
    </w:p>
    <w:p w14:paraId="471CD065" w14:textId="61D5D9B0" w:rsidR="00F52E8E" w:rsidRDefault="009F22CA" w:rsidP="00062912">
      <w:pPr>
        <w:pStyle w:val="ListParagraph"/>
        <w:numPr>
          <w:ilvl w:val="0"/>
          <w:numId w:val="6"/>
        </w:numPr>
        <w:jc w:val="both"/>
      </w:pPr>
      <w:r w:rsidRPr="009F22CA">
        <w:t>Total Specialization Rule (An instance of the supertype must also belong to either of the subtypes; Use double line)</w:t>
      </w:r>
    </w:p>
    <w:p w14:paraId="6716869E" w14:textId="27AF76BC" w:rsidR="009F22CA" w:rsidRDefault="009F22CA" w:rsidP="00062912">
      <w:pPr>
        <w:pStyle w:val="ListParagraph"/>
        <w:numPr>
          <w:ilvl w:val="0"/>
          <w:numId w:val="6"/>
        </w:numPr>
        <w:jc w:val="both"/>
      </w:pPr>
      <w:r w:rsidRPr="009F22CA">
        <w:t>Partial Specialization Rule (An instance of an entity could belong to either of the subtypes of none of them; Use single line)</w:t>
      </w:r>
    </w:p>
    <w:p w14:paraId="4221D59D" w14:textId="77777777" w:rsidR="00F52E8E" w:rsidRPr="009F22CA" w:rsidRDefault="00F52E8E" w:rsidP="00F52E8E">
      <w:pPr>
        <w:jc w:val="both"/>
      </w:pPr>
    </w:p>
    <w:p w14:paraId="66373A7B" w14:textId="77777777" w:rsidR="009F22CA" w:rsidRPr="009F22CA" w:rsidRDefault="009F22CA" w:rsidP="009F22CA">
      <w:pPr>
        <w:numPr>
          <w:ilvl w:val="1"/>
          <w:numId w:val="13"/>
        </w:numPr>
        <w:jc w:val="both"/>
        <w:rPr>
          <w:b/>
          <w:bCs/>
        </w:rPr>
      </w:pPr>
      <w:proofErr w:type="spellStart"/>
      <w:r w:rsidRPr="009F22CA">
        <w:rPr>
          <w:b/>
          <w:bCs/>
        </w:rPr>
        <w:t>Disjointness</w:t>
      </w:r>
      <w:proofErr w:type="spellEnd"/>
      <w:r w:rsidRPr="009F22CA">
        <w:rPr>
          <w:b/>
          <w:bCs/>
        </w:rPr>
        <w:t xml:space="preserve"> Constraints:</w:t>
      </w:r>
    </w:p>
    <w:p w14:paraId="49828BBA" w14:textId="2EE723A3" w:rsidR="00F52E8E" w:rsidRDefault="009F22CA" w:rsidP="00062912">
      <w:pPr>
        <w:pStyle w:val="ListParagraph"/>
        <w:numPr>
          <w:ilvl w:val="0"/>
          <w:numId w:val="6"/>
        </w:numPr>
        <w:jc w:val="both"/>
      </w:pPr>
      <w:r w:rsidRPr="00F52E8E">
        <w:rPr>
          <w:u w:val="single"/>
        </w:rPr>
        <w:t xml:space="preserve">Disjoint Rule </w:t>
      </w:r>
      <w:r w:rsidRPr="009F22CA">
        <w:t xml:space="preserve">(Instance of Supertype could be </w:t>
      </w:r>
      <w:r w:rsidRPr="00F52E8E">
        <w:rPr>
          <w:b/>
          <w:bCs/>
          <w:u w:val="single"/>
        </w:rPr>
        <w:t>only ONE</w:t>
      </w:r>
      <w:r w:rsidRPr="009F22CA">
        <w:t xml:space="preserve"> of the subtypes; write a “d” within circle)</w:t>
      </w:r>
    </w:p>
    <w:p w14:paraId="6A3F571D" w14:textId="36B254F3" w:rsidR="009F22CA" w:rsidRDefault="009F22CA" w:rsidP="00062912">
      <w:pPr>
        <w:pStyle w:val="ListParagraph"/>
        <w:numPr>
          <w:ilvl w:val="0"/>
          <w:numId w:val="6"/>
        </w:numPr>
        <w:jc w:val="both"/>
      </w:pPr>
      <w:r w:rsidRPr="009F22CA">
        <w:rPr>
          <w:u w:val="single"/>
        </w:rPr>
        <w:t>Overlap Rule</w:t>
      </w:r>
      <w:r w:rsidRPr="009F22CA">
        <w:t xml:space="preserve"> (Instance of Supertype could be more than one subtype; write an “o” within circle)</w:t>
      </w:r>
    </w:p>
    <w:p w14:paraId="33A1915C" w14:textId="77777777" w:rsidR="00062912" w:rsidRPr="009F22CA" w:rsidRDefault="00062912" w:rsidP="00062912">
      <w:pPr>
        <w:jc w:val="both"/>
      </w:pPr>
    </w:p>
    <w:p w14:paraId="1AFDDC10" w14:textId="77777777" w:rsidR="009F22CA" w:rsidRPr="009F22CA" w:rsidRDefault="009F22CA" w:rsidP="009F22CA">
      <w:pPr>
        <w:numPr>
          <w:ilvl w:val="1"/>
          <w:numId w:val="14"/>
        </w:numPr>
        <w:jc w:val="both"/>
      </w:pPr>
      <w:r w:rsidRPr="009F22CA">
        <w:rPr>
          <w:b/>
          <w:bCs/>
        </w:rPr>
        <w:t>Subtype Discriminator</w:t>
      </w:r>
      <w:r w:rsidRPr="009F22CA">
        <w:t xml:space="preserve"> (attribute of the supertype that describes to which subtype an instance of the entity belongs)</w:t>
      </w:r>
    </w:p>
    <w:p w14:paraId="17F01434" w14:textId="33D549AE" w:rsidR="009F22CA" w:rsidRPr="009F22CA" w:rsidRDefault="009F22CA" w:rsidP="009F22CA">
      <w:pPr>
        <w:pStyle w:val="ListParagraph"/>
        <w:numPr>
          <w:ilvl w:val="0"/>
          <w:numId w:val="6"/>
        </w:numPr>
        <w:jc w:val="both"/>
      </w:pPr>
      <w:r w:rsidRPr="009F22CA">
        <w:t>If Disjoint: a simple attribute is created with different categories for each subtype</w:t>
      </w:r>
    </w:p>
    <w:p w14:paraId="7043BFD1" w14:textId="63D97156" w:rsidR="009F22CA" w:rsidRPr="009F22CA" w:rsidRDefault="009F22CA" w:rsidP="009F22CA">
      <w:pPr>
        <w:pStyle w:val="ListParagraph"/>
        <w:numPr>
          <w:ilvl w:val="0"/>
          <w:numId w:val="6"/>
        </w:numPr>
        <w:jc w:val="both"/>
      </w:pPr>
      <w:r w:rsidRPr="009F22CA">
        <w:t>If Overlapping: a composite attribute is created with subparts indicating whether or not an instance of the entity belongs to each separate subtype)</w:t>
      </w:r>
    </w:p>
    <w:p w14:paraId="7222A637" w14:textId="77777777" w:rsidR="009F22CA" w:rsidRPr="009F22CA" w:rsidRDefault="009F22CA" w:rsidP="009F22CA">
      <w:pPr>
        <w:numPr>
          <w:ilvl w:val="1"/>
          <w:numId w:val="15"/>
        </w:numPr>
        <w:jc w:val="both"/>
      </w:pPr>
      <w:r w:rsidRPr="009F22CA">
        <w:rPr>
          <w:b/>
          <w:bCs/>
        </w:rPr>
        <w:t xml:space="preserve">Entity Clusters </w:t>
      </w:r>
      <w:r w:rsidRPr="009F22CA">
        <w:t>(If model gets too complex, we can group it into “clusters” by replacing them with an abstract entity type)</w:t>
      </w:r>
    </w:p>
    <w:p w14:paraId="364F7E66" w14:textId="77777777" w:rsidR="009F22CA" w:rsidRPr="009F22CA" w:rsidRDefault="009F22CA" w:rsidP="009F22CA">
      <w:pPr>
        <w:numPr>
          <w:ilvl w:val="1"/>
          <w:numId w:val="15"/>
        </w:numPr>
        <w:jc w:val="both"/>
      </w:pPr>
      <w:r w:rsidRPr="009F22CA">
        <w:rPr>
          <w:b/>
          <w:bCs/>
        </w:rPr>
        <w:t>Packaged Models</w:t>
      </w:r>
      <w:r w:rsidRPr="009F22CA">
        <w:t xml:space="preserve"> (the search for best practices means that rather than build our models entirely from the ground up, we can acquire data models from vendors)</w:t>
      </w:r>
    </w:p>
    <w:p w14:paraId="22B0D09E" w14:textId="4622D297" w:rsidR="009F22CA" w:rsidRPr="009F22CA" w:rsidRDefault="009F22CA" w:rsidP="00D3290E">
      <w:pPr>
        <w:pStyle w:val="ListParagraph"/>
        <w:numPr>
          <w:ilvl w:val="0"/>
          <w:numId w:val="6"/>
        </w:numPr>
        <w:jc w:val="both"/>
      </w:pPr>
      <w:r w:rsidRPr="009F22CA">
        <w:t>Universal data model (generic model template that can be reused with ease in multiple scenarios)</w:t>
      </w:r>
    </w:p>
    <w:p w14:paraId="0C507676" w14:textId="7FB1DAD9" w:rsidR="00BB2FEE" w:rsidRDefault="009F22CA" w:rsidP="00D3290E">
      <w:pPr>
        <w:pStyle w:val="ListParagraph"/>
        <w:numPr>
          <w:ilvl w:val="0"/>
          <w:numId w:val="6"/>
        </w:numPr>
        <w:jc w:val="both"/>
      </w:pPr>
      <w:r w:rsidRPr="009F22CA">
        <w:t>Industry-specific data model (predefined models for specific scenarios)</w:t>
      </w:r>
    </w:p>
    <w:p w14:paraId="1630882B" w14:textId="360D51A8" w:rsidR="00BB2FEE" w:rsidRDefault="00BB2FEE" w:rsidP="00820603">
      <w:pPr>
        <w:jc w:val="both"/>
      </w:pPr>
    </w:p>
    <w:p w14:paraId="38026CAE" w14:textId="50101019" w:rsidR="007E19B4" w:rsidRDefault="007E19B4" w:rsidP="00820603">
      <w:pPr>
        <w:jc w:val="both"/>
      </w:pPr>
    </w:p>
    <w:p w14:paraId="13467477" w14:textId="10EEA37E" w:rsidR="007E19B4" w:rsidRDefault="007E19B4" w:rsidP="00820603">
      <w:pPr>
        <w:jc w:val="both"/>
      </w:pPr>
    </w:p>
    <w:p w14:paraId="2E02DD56" w14:textId="3EF1E770" w:rsidR="007E19B4" w:rsidRDefault="007E19B4" w:rsidP="00820603">
      <w:pPr>
        <w:jc w:val="both"/>
      </w:pPr>
    </w:p>
    <w:p w14:paraId="61487A31" w14:textId="3484A715" w:rsidR="007E19B4" w:rsidRDefault="007E19B4" w:rsidP="00820603">
      <w:pPr>
        <w:jc w:val="both"/>
      </w:pPr>
    </w:p>
    <w:p w14:paraId="600A9F14" w14:textId="1285A2ED" w:rsidR="007E19B4" w:rsidRDefault="007E19B4" w:rsidP="00820603">
      <w:pPr>
        <w:jc w:val="both"/>
      </w:pPr>
    </w:p>
    <w:p w14:paraId="2BC81DB7" w14:textId="3728B120" w:rsidR="007E19B4" w:rsidRDefault="007E19B4" w:rsidP="00820603">
      <w:pPr>
        <w:jc w:val="both"/>
      </w:pPr>
    </w:p>
    <w:p w14:paraId="2F1FE295" w14:textId="3C4F8186" w:rsidR="007E19B4" w:rsidRDefault="007E19B4" w:rsidP="00820603">
      <w:pPr>
        <w:jc w:val="both"/>
      </w:pPr>
    </w:p>
    <w:p w14:paraId="5128CE71" w14:textId="77777777" w:rsidR="00716EB6" w:rsidRDefault="00716EB6" w:rsidP="00820603">
      <w:pPr>
        <w:jc w:val="both"/>
      </w:pPr>
    </w:p>
    <w:p w14:paraId="5365167C" w14:textId="77777777" w:rsidR="007E19B4" w:rsidRDefault="007E19B4" w:rsidP="00820603">
      <w:pPr>
        <w:jc w:val="both"/>
      </w:pPr>
    </w:p>
    <w:p w14:paraId="03C9B35F" w14:textId="7DC5814D" w:rsidR="00820603" w:rsidRDefault="00820603" w:rsidP="00820603">
      <w:pPr>
        <w:pStyle w:val="Heading1"/>
        <w:jc w:val="both"/>
      </w:pPr>
      <w:bookmarkStart w:id="7" w:name="_Toc63068230"/>
      <w:r>
        <w:lastRenderedPageBreak/>
        <w:t xml:space="preserve">Part 2 – Creating your own </w:t>
      </w:r>
      <w:r w:rsidR="00A45B20">
        <w:t>EERD</w:t>
      </w:r>
      <w:r w:rsidR="00007969">
        <w:t>.</w:t>
      </w:r>
      <w:bookmarkEnd w:id="7"/>
    </w:p>
    <w:p w14:paraId="11EFA1A3" w14:textId="12C42EA1" w:rsidR="00A45B20" w:rsidRDefault="00A45B20" w:rsidP="00820603">
      <w:pPr>
        <w:jc w:val="both"/>
      </w:pPr>
    </w:p>
    <w:p w14:paraId="0B3D9967" w14:textId="6A06987B" w:rsidR="00424AE9" w:rsidRPr="00424AE9" w:rsidRDefault="00424AE9" w:rsidP="00820603">
      <w:pPr>
        <w:jc w:val="both"/>
        <w:rPr>
          <w:b/>
          <w:bCs/>
          <w:sz w:val="28"/>
          <w:szCs w:val="28"/>
          <w:u w:val="single"/>
        </w:rPr>
      </w:pPr>
      <w:r w:rsidRPr="00424AE9">
        <w:rPr>
          <w:b/>
          <w:bCs/>
          <w:sz w:val="28"/>
          <w:szCs w:val="28"/>
          <w:u w:val="single"/>
        </w:rPr>
        <w:t>Exercise 1:</w:t>
      </w:r>
    </w:p>
    <w:p w14:paraId="3B49B843" w14:textId="3294857A" w:rsidR="00007969" w:rsidRDefault="00177170" w:rsidP="00820603">
      <w:pPr>
        <w:ind w:firstLine="360"/>
        <w:jc w:val="both"/>
      </w:pPr>
      <w:bookmarkStart w:id="8" w:name="_Hlk63061389"/>
      <w:r>
        <w:t>To</w:t>
      </w:r>
      <w:r w:rsidR="00007969">
        <w:t xml:space="preserve"> strengthen our modeling skills, we will now explore step by step a single problem:</w:t>
      </w:r>
    </w:p>
    <w:p w14:paraId="1A633D79" w14:textId="52CC06D0" w:rsidR="00007969" w:rsidRDefault="00007969" w:rsidP="00820603">
      <w:pPr>
        <w:ind w:firstLine="360"/>
        <w:jc w:val="both"/>
      </w:pPr>
    </w:p>
    <w:tbl>
      <w:tblPr>
        <w:tblStyle w:val="TableGrid"/>
        <w:tblW w:w="0" w:type="auto"/>
        <w:tblLook w:val="04A0" w:firstRow="1" w:lastRow="0" w:firstColumn="1" w:lastColumn="0" w:noHBand="0" w:noVBand="1"/>
      </w:tblPr>
      <w:tblGrid>
        <w:gridCol w:w="9350"/>
      </w:tblGrid>
      <w:tr w:rsidR="00007969" w14:paraId="6937CAE5" w14:textId="77777777" w:rsidTr="00007969">
        <w:tc>
          <w:tcPr>
            <w:tcW w:w="9350" w:type="dxa"/>
          </w:tcPr>
          <w:p w14:paraId="56C8FD4E" w14:textId="711F1C3F" w:rsidR="00007969" w:rsidRDefault="00007969" w:rsidP="00007969">
            <w:pPr>
              <w:jc w:val="both"/>
            </w:pPr>
            <w:r>
              <w:t xml:space="preserve">  A non-profit organization depends on several different types of persons to function effectively. The organization is interested in the following attributes for </w:t>
            </w:r>
            <w:r w:rsidR="00480224">
              <w:t>all</w:t>
            </w:r>
            <w:r>
              <w:t xml:space="preserve"> these persons: SSN, Name, Address, City/Zip Code, and Cellphone.  </w:t>
            </w:r>
          </w:p>
          <w:p w14:paraId="65194897" w14:textId="77777777" w:rsidR="00007969" w:rsidRDefault="00007969" w:rsidP="00007969">
            <w:pPr>
              <w:jc w:val="both"/>
            </w:pPr>
          </w:p>
          <w:p w14:paraId="50F3C43B" w14:textId="1307C549" w:rsidR="00007969" w:rsidRDefault="00007969" w:rsidP="00007969">
            <w:pPr>
              <w:jc w:val="both"/>
            </w:pPr>
            <w:r>
              <w:t xml:space="preserve">  There are 3 main types of persons of interest: Employees, Volunteers, and Donors. Employees have only a Date Hired attribute, and volunteers have a Skill attribute. On the other hand, Donors have a unique relationship (“Donates”) with the entity type “Item”.</w:t>
            </w:r>
            <w:r>
              <w:br/>
            </w:r>
          </w:p>
          <w:p w14:paraId="32BBDE61" w14:textId="77777777" w:rsidR="00007969" w:rsidRDefault="00007969" w:rsidP="00007969">
            <w:pPr>
              <w:jc w:val="both"/>
            </w:pPr>
            <w:r>
              <w:t xml:space="preserve">  A Donor must have donated one or more items, and an item may have no donors or one or more donors.</w:t>
            </w:r>
          </w:p>
          <w:p w14:paraId="6C4F0BFF" w14:textId="77777777" w:rsidR="00007969" w:rsidRDefault="00007969" w:rsidP="00007969">
            <w:pPr>
              <w:jc w:val="both"/>
            </w:pPr>
          </w:p>
          <w:p w14:paraId="1C790169" w14:textId="303C9364" w:rsidR="00007969" w:rsidRDefault="00007969" w:rsidP="00007969">
            <w:pPr>
              <w:jc w:val="both"/>
            </w:pPr>
            <w:r>
              <w:t xml:space="preserve">  There are persons other than employees, volunteers, and donors who are of interest to the organization so that a person need not belong to any of these three groups. On the other hand, at a given time a person may belong to two or more of these groups (e.g., employee and donor).</w:t>
            </w:r>
          </w:p>
        </w:tc>
      </w:tr>
    </w:tbl>
    <w:p w14:paraId="782E301A" w14:textId="4795F371" w:rsidR="00007969" w:rsidRDefault="00007969" w:rsidP="00820603">
      <w:pPr>
        <w:ind w:firstLine="360"/>
        <w:jc w:val="both"/>
      </w:pPr>
    </w:p>
    <w:p w14:paraId="25DBC62E" w14:textId="77777777" w:rsidR="000A08EE" w:rsidRDefault="000A08EE" w:rsidP="00820603">
      <w:pPr>
        <w:ind w:firstLine="360"/>
        <w:jc w:val="both"/>
      </w:pPr>
    </w:p>
    <w:p w14:paraId="00584B87" w14:textId="121AB699" w:rsidR="0029341C" w:rsidRDefault="00177170" w:rsidP="00820603">
      <w:pPr>
        <w:ind w:firstLine="360"/>
        <w:jc w:val="both"/>
      </w:pPr>
      <w:r>
        <w:t>Let</w:t>
      </w:r>
      <w:r w:rsidR="006A1999">
        <w:t xml:space="preserve"> u</w:t>
      </w:r>
      <w:r>
        <w:t>s start by repeating the process with carried out during our first lab and</w:t>
      </w:r>
      <w:r w:rsidR="0029341C">
        <w:t>:</w:t>
      </w:r>
    </w:p>
    <w:p w14:paraId="0FB9AC9D" w14:textId="57001814" w:rsidR="0029341C" w:rsidRDefault="00177170" w:rsidP="0029341C">
      <w:pPr>
        <w:ind w:firstLine="360"/>
        <w:jc w:val="both"/>
      </w:pPr>
      <w:r>
        <w:t xml:space="preserve"> </w:t>
      </w:r>
    </w:p>
    <w:p w14:paraId="611FB4A3" w14:textId="7093AB48" w:rsidR="0029341C" w:rsidRPr="0029341C" w:rsidRDefault="0029341C" w:rsidP="0029341C">
      <w:pPr>
        <w:jc w:val="both"/>
        <w:rPr>
          <w:b/>
          <w:bCs/>
        </w:rPr>
      </w:pPr>
      <w:r w:rsidRPr="0029341C">
        <w:rPr>
          <w:b/>
          <w:bCs/>
        </w:rPr>
        <w:t>Q1. Please identify the entities, their attributes, and their relationships as suggested in the problem above:</w:t>
      </w:r>
    </w:p>
    <w:bookmarkEnd w:id="8"/>
    <w:p w14:paraId="61FFB1E9" w14:textId="29592784" w:rsidR="00177170" w:rsidRDefault="00177170" w:rsidP="00820603">
      <w:pPr>
        <w:ind w:firstLine="360"/>
        <w:jc w:val="both"/>
      </w:pPr>
    </w:p>
    <w:tbl>
      <w:tblPr>
        <w:tblStyle w:val="TableGrid"/>
        <w:tblW w:w="0" w:type="auto"/>
        <w:tblLook w:val="04A0" w:firstRow="1" w:lastRow="0" w:firstColumn="1" w:lastColumn="0" w:noHBand="0" w:noVBand="1"/>
      </w:tblPr>
      <w:tblGrid>
        <w:gridCol w:w="2335"/>
        <w:gridCol w:w="2970"/>
        <w:gridCol w:w="4045"/>
      </w:tblGrid>
      <w:tr w:rsidR="00177170" w:rsidRPr="000A08EE" w14:paraId="6075855A" w14:textId="77777777" w:rsidTr="000F2A2A">
        <w:tc>
          <w:tcPr>
            <w:tcW w:w="2335" w:type="dxa"/>
          </w:tcPr>
          <w:p w14:paraId="195F295B" w14:textId="3F86552E" w:rsidR="00177170" w:rsidRPr="000A08EE" w:rsidRDefault="00177170" w:rsidP="00177170">
            <w:pPr>
              <w:jc w:val="center"/>
              <w:rPr>
                <w:b/>
                <w:bCs/>
              </w:rPr>
            </w:pPr>
            <w:r w:rsidRPr="000A08EE">
              <w:rPr>
                <w:b/>
                <w:bCs/>
              </w:rPr>
              <w:t>Entity</w:t>
            </w:r>
          </w:p>
        </w:tc>
        <w:tc>
          <w:tcPr>
            <w:tcW w:w="2970" w:type="dxa"/>
          </w:tcPr>
          <w:p w14:paraId="72C245DF" w14:textId="1763BBCC" w:rsidR="00177170" w:rsidRPr="000A08EE" w:rsidRDefault="00177170" w:rsidP="00177170">
            <w:pPr>
              <w:jc w:val="center"/>
              <w:rPr>
                <w:b/>
                <w:bCs/>
              </w:rPr>
            </w:pPr>
            <w:r w:rsidRPr="000A08EE">
              <w:rPr>
                <w:b/>
                <w:bCs/>
              </w:rPr>
              <w:t>Attributes</w:t>
            </w:r>
          </w:p>
        </w:tc>
        <w:tc>
          <w:tcPr>
            <w:tcW w:w="4045" w:type="dxa"/>
          </w:tcPr>
          <w:p w14:paraId="21FF7699" w14:textId="1446E6B0" w:rsidR="00177170" w:rsidRPr="000A08EE" w:rsidRDefault="00177170" w:rsidP="00177170">
            <w:pPr>
              <w:jc w:val="center"/>
              <w:rPr>
                <w:b/>
                <w:bCs/>
              </w:rPr>
            </w:pPr>
            <w:r w:rsidRPr="000A08EE">
              <w:rPr>
                <w:b/>
                <w:bCs/>
              </w:rPr>
              <w:t>Relationship to (add name to it)</w:t>
            </w:r>
          </w:p>
        </w:tc>
      </w:tr>
      <w:tr w:rsidR="00177170" w:rsidRPr="000A08EE" w14:paraId="2486BDF1" w14:textId="77777777" w:rsidTr="000F2A2A">
        <w:tc>
          <w:tcPr>
            <w:tcW w:w="2335" w:type="dxa"/>
          </w:tcPr>
          <w:p w14:paraId="1789A943" w14:textId="53B2BB37" w:rsidR="00177170" w:rsidRPr="000A08EE" w:rsidRDefault="000A08EE" w:rsidP="00820603">
            <w:pPr>
              <w:jc w:val="both"/>
            </w:pPr>
            <w:r>
              <w:t>Persons</w:t>
            </w:r>
          </w:p>
        </w:tc>
        <w:tc>
          <w:tcPr>
            <w:tcW w:w="2970" w:type="dxa"/>
          </w:tcPr>
          <w:p w14:paraId="172F2178" w14:textId="2D2D88F5" w:rsidR="00177170" w:rsidRPr="000A08EE" w:rsidRDefault="000A08EE" w:rsidP="00820603">
            <w:pPr>
              <w:jc w:val="both"/>
            </w:pPr>
            <w:r>
              <w:t>SSN, Name, Address</w:t>
            </w:r>
          </w:p>
        </w:tc>
        <w:tc>
          <w:tcPr>
            <w:tcW w:w="4045" w:type="dxa"/>
          </w:tcPr>
          <w:p w14:paraId="0623BFEE" w14:textId="60A83A27" w:rsidR="00177170" w:rsidRPr="000A08EE" w:rsidRDefault="000A08EE" w:rsidP="00820603">
            <w:pPr>
              <w:jc w:val="both"/>
            </w:pPr>
            <w:r>
              <w:t>Employees, Volunteers, Donors</w:t>
            </w:r>
          </w:p>
        </w:tc>
      </w:tr>
      <w:tr w:rsidR="000A08EE" w:rsidRPr="000A08EE" w14:paraId="0E3DA656" w14:textId="77777777" w:rsidTr="000F2A2A">
        <w:tc>
          <w:tcPr>
            <w:tcW w:w="2335" w:type="dxa"/>
          </w:tcPr>
          <w:p w14:paraId="39AA3F00" w14:textId="657C43D1" w:rsidR="000A08EE" w:rsidRPr="000A08EE" w:rsidRDefault="000A08EE" w:rsidP="00820603">
            <w:pPr>
              <w:jc w:val="both"/>
            </w:pPr>
            <w:r>
              <w:t>Employees</w:t>
            </w:r>
          </w:p>
        </w:tc>
        <w:tc>
          <w:tcPr>
            <w:tcW w:w="2970" w:type="dxa"/>
          </w:tcPr>
          <w:p w14:paraId="533FAE01" w14:textId="2F11BD60" w:rsidR="000A08EE" w:rsidRPr="000A08EE" w:rsidRDefault="000A08EE" w:rsidP="00820603">
            <w:pPr>
              <w:jc w:val="both"/>
            </w:pPr>
            <w:r>
              <w:t>Date Hired</w:t>
            </w:r>
          </w:p>
        </w:tc>
        <w:tc>
          <w:tcPr>
            <w:tcW w:w="4045" w:type="dxa"/>
          </w:tcPr>
          <w:p w14:paraId="4D032F62" w14:textId="31991346" w:rsidR="000A08EE" w:rsidRPr="000A08EE" w:rsidRDefault="000A08EE" w:rsidP="00820603">
            <w:pPr>
              <w:jc w:val="both"/>
            </w:pPr>
            <w:r>
              <w:t>Persons</w:t>
            </w:r>
          </w:p>
        </w:tc>
      </w:tr>
      <w:tr w:rsidR="000A08EE" w:rsidRPr="000A08EE" w14:paraId="147AE2E6" w14:textId="77777777" w:rsidTr="000F2A2A">
        <w:tc>
          <w:tcPr>
            <w:tcW w:w="2335" w:type="dxa"/>
          </w:tcPr>
          <w:p w14:paraId="54246A87" w14:textId="624C1605" w:rsidR="000A08EE" w:rsidRPr="000A08EE" w:rsidRDefault="000A08EE" w:rsidP="00820603">
            <w:pPr>
              <w:jc w:val="both"/>
            </w:pPr>
            <w:r>
              <w:t>Donors</w:t>
            </w:r>
          </w:p>
        </w:tc>
        <w:tc>
          <w:tcPr>
            <w:tcW w:w="2970" w:type="dxa"/>
          </w:tcPr>
          <w:p w14:paraId="1417AF29" w14:textId="77777777" w:rsidR="000A08EE" w:rsidRPr="000A08EE" w:rsidRDefault="000A08EE" w:rsidP="00820603">
            <w:pPr>
              <w:jc w:val="both"/>
            </w:pPr>
          </w:p>
        </w:tc>
        <w:tc>
          <w:tcPr>
            <w:tcW w:w="4045" w:type="dxa"/>
          </w:tcPr>
          <w:p w14:paraId="6BA783DF" w14:textId="5A2EDE8E" w:rsidR="000A08EE" w:rsidRPr="000A08EE" w:rsidRDefault="000A08EE" w:rsidP="00820603">
            <w:pPr>
              <w:jc w:val="both"/>
            </w:pPr>
            <w:r>
              <w:t>Persons</w:t>
            </w:r>
          </w:p>
        </w:tc>
      </w:tr>
      <w:tr w:rsidR="00177170" w:rsidRPr="000A08EE" w14:paraId="36D6BBE0" w14:textId="77777777" w:rsidTr="000F2A2A">
        <w:tc>
          <w:tcPr>
            <w:tcW w:w="2335" w:type="dxa"/>
          </w:tcPr>
          <w:p w14:paraId="60318E08" w14:textId="6401D668" w:rsidR="00177170" w:rsidRPr="000A08EE" w:rsidRDefault="000A08EE" w:rsidP="00820603">
            <w:pPr>
              <w:jc w:val="both"/>
            </w:pPr>
            <w:r>
              <w:t>Volunteers</w:t>
            </w:r>
          </w:p>
        </w:tc>
        <w:tc>
          <w:tcPr>
            <w:tcW w:w="2970" w:type="dxa"/>
          </w:tcPr>
          <w:p w14:paraId="6822ADAF" w14:textId="7D9345A6" w:rsidR="00177170" w:rsidRPr="000A08EE" w:rsidRDefault="000A08EE" w:rsidP="00820603">
            <w:pPr>
              <w:jc w:val="both"/>
            </w:pPr>
            <w:r>
              <w:t>Skills</w:t>
            </w:r>
          </w:p>
        </w:tc>
        <w:tc>
          <w:tcPr>
            <w:tcW w:w="4045" w:type="dxa"/>
          </w:tcPr>
          <w:p w14:paraId="156DF82E" w14:textId="5033D443" w:rsidR="000A08EE" w:rsidRPr="000A08EE" w:rsidRDefault="000A08EE" w:rsidP="00820603">
            <w:pPr>
              <w:jc w:val="both"/>
            </w:pPr>
            <w:r>
              <w:t>Skills</w:t>
            </w:r>
          </w:p>
        </w:tc>
      </w:tr>
    </w:tbl>
    <w:p w14:paraId="5C4DADB2" w14:textId="77777777" w:rsidR="00177170" w:rsidRDefault="00177170" w:rsidP="00820603">
      <w:pPr>
        <w:ind w:firstLine="360"/>
        <w:jc w:val="both"/>
      </w:pPr>
    </w:p>
    <w:p w14:paraId="2927A87F" w14:textId="77777777" w:rsidR="007E19B4" w:rsidRDefault="007E19B4" w:rsidP="00820603">
      <w:pPr>
        <w:ind w:firstLine="360"/>
        <w:jc w:val="both"/>
      </w:pPr>
    </w:p>
    <w:p w14:paraId="142D4EA9" w14:textId="64FCF057" w:rsidR="0029341C" w:rsidRDefault="0029341C" w:rsidP="00820603">
      <w:pPr>
        <w:ind w:firstLine="360"/>
        <w:jc w:val="both"/>
      </w:pPr>
      <w:r>
        <w:t>Q2. Are there any supertype/subtype relationships present? If so, what entit</w:t>
      </w:r>
      <w:r w:rsidR="00FE5AFE">
        <w:t>i</w:t>
      </w:r>
      <w:r>
        <w:t>es would be involved? Which would be the supertype, and which would be the subtype?</w:t>
      </w:r>
    </w:p>
    <w:p w14:paraId="1CE29554" w14:textId="1C0E8483" w:rsidR="007E19B4" w:rsidRDefault="000A08EE" w:rsidP="000A08EE">
      <w:pPr>
        <w:ind w:firstLine="360"/>
        <w:jc w:val="both"/>
      </w:pPr>
      <w:r>
        <w:t>Yes. Persons is the Entity supertype. The subtypes are Employees, Donors, and Volunteers.</w:t>
      </w:r>
    </w:p>
    <w:p w14:paraId="55935EC5" w14:textId="77777777" w:rsidR="007E19B4" w:rsidRDefault="007E19B4" w:rsidP="000A08EE">
      <w:pPr>
        <w:jc w:val="both"/>
      </w:pPr>
    </w:p>
    <w:p w14:paraId="2C9D5CB8" w14:textId="73FE6024" w:rsidR="0029341C" w:rsidRDefault="0029341C" w:rsidP="0029341C">
      <w:pPr>
        <w:ind w:firstLine="360"/>
        <w:jc w:val="both"/>
      </w:pPr>
      <w:r w:rsidRPr="001F00DF">
        <w:rPr>
          <w:b/>
          <w:bCs/>
        </w:rPr>
        <w:lastRenderedPageBreak/>
        <w:t>Q3.</w:t>
      </w:r>
      <w:r>
        <w:t xml:space="preserve"> Now consider the completeness constraint. In the supertype/subtype relationship identified above a total specialization rule or a partial specialization rule? </w:t>
      </w:r>
      <w:r w:rsidRPr="007C04EC">
        <w:rPr>
          <w:b/>
          <w:bCs/>
        </w:rPr>
        <w:t>What does this mean</w:t>
      </w:r>
      <w:r w:rsidR="007C04EC" w:rsidRPr="007C04EC">
        <w:rPr>
          <w:b/>
          <w:bCs/>
        </w:rPr>
        <w:t xml:space="preserve"> for this relationship</w:t>
      </w:r>
      <w:r>
        <w:t>? (Refer to part 1 or the class lecture for a refresher on this)</w:t>
      </w:r>
    </w:p>
    <w:p w14:paraId="2A92EFA5" w14:textId="1F57B057" w:rsidR="0029341C" w:rsidRPr="001F00DF" w:rsidRDefault="000A08EE" w:rsidP="001F00DF">
      <w:pPr>
        <w:ind w:firstLine="360"/>
        <w:jc w:val="both"/>
        <w:rPr>
          <w:i/>
          <w:iCs/>
        </w:rPr>
      </w:pPr>
      <w:r w:rsidRPr="001F00DF">
        <w:rPr>
          <w:i/>
          <w:iCs/>
        </w:rPr>
        <w:t>This is a partial specialization rule because the text states that the non-profit has 3 “main types” but does not state that this is exclusive. This means that there are potentially other categories that can be included under the “Persons” supertype.</w:t>
      </w:r>
    </w:p>
    <w:p w14:paraId="41745ADC" w14:textId="03552A33" w:rsidR="0029341C" w:rsidRDefault="0029341C" w:rsidP="0029341C">
      <w:pPr>
        <w:ind w:firstLine="360"/>
        <w:jc w:val="both"/>
      </w:pPr>
      <w:r w:rsidRPr="001F00DF">
        <w:rPr>
          <w:b/>
          <w:bCs/>
        </w:rPr>
        <w:t>Q4.</w:t>
      </w:r>
      <w:r>
        <w:t xml:space="preserve"> Now consider the </w:t>
      </w:r>
      <w:proofErr w:type="spellStart"/>
      <w:r>
        <w:t>disjointness</w:t>
      </w:r>
      <w:proofErr w:type="spellEnd"/>
      <w:r>
        <w:t xml:space="preserve"> Constraints. Is this a disjoint rule or an overlapping rule? </w:t>
      </w:r>
      <w:r w:rsidR="007C04EC" w:rsidRPr="007C04EC">
        <w:rPr>
          <w:b/>
          <w:bCs/>
        </w:rPr>
        <w:t>What does this mean for this relationship</w:t>
      </w:r>
      <w:r w:rsidR="00682D8F">
        <w:rPr>
          <w:b/>
          <w:bCs/>
        </w:rPr>
        <w:t>?</w:t>
      </w:r>
      <w:r w:rsidR="007C04EC">
        <w:t xml:space="preserve"> </w:t>
      </w:r>
      <w:r>
        <w:t>(Refer to part 1 or the class lecture for a refresher on this)</w:t>
      </w:r>
    </w:p>
    <w:p w14:paraId="156C4B38" w14:textId="473D8D04" w:rsidR="0029341C" w:rsidRPr="001F00DF" w:rsidRDefault="000A08EE" w:rsidP="001F00DF">
      <w:pPr>
        <w:ind w:firstLine="360"/>
        <w:jc w:val="both"/>
        <w:rPr>
          <w:i/>
          <w:iCs/>
        </w:rPr>
      </w:pPr>
      <w:r w:rsidRPr="001F00DF">
        <w:rPr>
          <w:i/>
          <w:iCs/>
        </w:rPr>
        <w:t>Overlapping. The text states: “at any given time a person may belong to one or more of these groups.” This means that a person can be both an employee and a donor or a volunteer and a donor simulta</w:t>
      </w:r>
      <w:r w:rsidR="001F00DF" w:rsidRPr="001F00DF">
        <w:rPr>
          <w:i/>
          <w:iCs/>
        </w:rPr>
        <w:t>neously.</w:t>
      </w:r>
    </w:p>
    <w:p w14:paraId="4FADD08D" w14:textId="3A85DD73" w:rsidR="0029341C" w:rsidRDefault="0029341C" w:rsidP="0029341C">
      <w:pPr>
        <w:ind w:firstLine="360"/>
        <w:jc w:val="both"/>
      </w:pPr>
      <w:r w:rsidRPr="001F00DF">
        <w:rPr>
          <w:b/>
          <w:bCs/>
        </w:rPr>
        <w:t>Q5</w:t>
      </w:r>
      <w:r>
        <w:t>. Now let us consider the subtype discriminator. How would you describe the subtype discriminator for this supertype/subtype relationship? Is it a simple attribute, or a composite attribute?</w:t>
      </w:r>
    </w:p>
    <w:p w14:paraId="66C562C0" w14:textId="358E1304" w:rsidR="0029341C" w:rsidRDefault="00EA35BB" w:rsidP="00EA35BB">
      <w:pPr>
        <w:ind w:firstLine="360"/>
        <w:jc w:val="both"/>
      </w:pPr>
      <w:r>
        <w:t xml:space="preserve">The subtype discriminator for Volunteers is “Skills”, and this is a composite discriminator as it can be composed of multiple attributes itself. </w:t>
      </w:r>
      <w:proofErr w:type="gramStart"/>
      <w:r>
        <w:t>Similarly</w:t>
      </w:r>
      <w:proofErr w:type="gramEnd"/>
      <w:r>
        <w:t xml:space="preserve"> Donors can donate Items that are composed of multiple attributes.</w:t>
      </w:r>
    </w:p>
    <w:p w14:paraId="32A9CF8A" w14:textId="1D72A02C" w:rsidR="0029341C" w:rsidRDefault="0029341C" w:rsidP="0029341C">
      <w:pPr>
        <w:ind w:firstLine="360"/>
        <w:jc w:val="both"/>
      </w:pPr>
      <w:r w:rsidRPr="00EA35BB">
        <w:rPr>
          <w:b/>
          <w:bCs/>
        </w:rPr>
        <w:t>Q6.</w:t>
      </w:r>
      <w:r>
        <w:t xml:space="preserve"> Finally, please use the information above and create a corresponding EERD model. Take a screenshot, and post it back under this question:</w:t>
      </w:r>
    </w:p>
    <w:p w14:paraId="05997F41" w14:textId="6CB39CC7" w:rsidR="0029341C" w:rsidRDefault="0029341C" w:rsidP="0029341C">
      <w:pPr>
        <w:ind w:firstLine="360"/>
        <w:jc w:val="both"/>
      </w:pPr>
    </w:p>
    <w:p w14:paraId="41927907" w14:textId="5EA90BC4" w:rsidR="0029341C" w:rsidRDefault="001F00DF" w:rsidP="0029341C">
      <w:pPr>
        <w:ind w:firstLine="360"/>
        <w:jc w:val="both"/>
      </w:pPr>
      <w:r w:rsidRPr="000A08EE">
        <w:drawing>
          <wp:inline distT="0" distB="0" distL="0" distR="0" wp14:anchorId="1635569E" wp14:editId="4A8ABB3A">
            <wp:extent cx="5943600" cy="3894455"/>
            <wp:effectExtent l="0" t="0" r="0" b="444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7"/>
                    <a:stretch>
                      <a:fillRect/>
                    </a:stretch>
                  </pic:blipFill>
                  <pic:spPr>
                    <a:xfrm>
                      <a:off x="0" y="0"/>
                      <a:ext cx="5943600" cy="3894455"/>
                    </a:xfrm>
                    <a:prstGeom prst="rect">
                      <a:avLst/>
                    </a:prstGeom>
                  </pic:spPr>
                </pic:pic>
              </a:graphicData>
            </a:graphic>
          </wp:inline>
        </w:drawing>
      </w:r>
    </w:p>
    <w:p w14:paraId="74ECCED1" w14:textId="178F31B9" w:rsidR="00424AE9" w:rsidRPr="00424AE9" w:rsidRDefault="00424AE9" w:rsidP="00424AE9">
      <w:pPr>
        <w:jc w:val="both"/>
        <w:rPr>
          <w:b/>
          <w:bCs/>
          <w:sz w:val="28"/>
          <w:szCs w:val="28"/>
          <w:u w:val="single"/>
        </w:rPr>
      </w:pPr>
      <w:r w:rsidRPr="00424AE9">
        <w:rPr>
          <w:b/>
          <w:bCs/>
          <w:sz w:val="28"/>
          <w:szCs w:val="28"/>
          <w:u w:val="single"/>
        </w:rPr>
        <w:lastRenderedPageBreak/>
        <w:t xml:space="preserve">Exercise </w:t>
      </w:r>
      <w:r>
        <w:rPr>
          <w:b/>
          <w:bCs/>
          <w:sz w:val="28"/>
          <w:szCs w:val="28"/>
          <w:u w:val="single"/>
        </w:rPr>
        <w:t>2</w:t>
      </w:r>
      <w:r w:rsidRPr="00424AE9">
        <w:rPr>
          <w:b/>
          <w:bCs/>
          <w:sz w:val="28"/>
          <w:szCs w:val="28"/>
          <w:u w:val="single"/>
        </w:rPr>
        <w:t>:</w:t>
      </w:r>
    </w:p>
    <w:p w14:paraId="10F07CB4" w14:textId="6B7332B6" w:rsidR="00424AE9" w:rsidRDefault="00424AE9" w:rsidP="00820603">
      <w:pPr>
        <w:ind w:firstLine="360"/>
        <w:jc w:val="both"/>
      </w:pPr>
    </w:p>
    <w:p w14:paraId="7ABABD11" w14:textId="77777777" w:rsidR="00424AE9" w:rsidRDefault="00424AE9" w:rsidP="00424AE9">
      <w:pPr>
        <w:ind w:firstLine="360"/>
        <w:jc w:val="both"/>
      </w:pPr>
      <w:r>
        <w:t>To strengthen our modeling skills, we will now explore step by step a single problem:</w:t>
      </w:r>
    </w:p>
    <w:p w14:paraId="68F4300E" w14:textId="77777777" w:rsidR="00424AE9" w:rsidRDefault="00424AE9" w:rsidP="00424AE9">
      <w:pPr>
        <w:ind w:firstLine="360"/>
        <w:jc w:val="both"/>
      </w:pPr>
    </w:p>
    <w:tbl>
      <w:tblPr>
        <w:tblStyle w:val="TableGrid"/>
        <w:tblW w:w="0" w:type="auto"/>
        <w:tblLook w:val="04A0" w:firstRow="1" w:lastRow="0" w:firstColumn="1" w:lastColumn="0" w:noHBand="0" w:noVBand="1"/>
      </w:tblPr>
      <w:tblGrid>
        <w:gridCol w:w="9350"/>
      </w:tblGrid>
      <w:tr w:rsidR="00424AE9" w14:paraId="47DA368F" w14:textId="77777777" w:rsidTr="00A72A6C">
        <w:tc>
          <w:tcPr>
            <w:tcW w:w="9350" w:type="dxa"/>
          </w:tcPr>
          <w:p w14:paraId="6BCFF7F9" w14:textId="77777777" w:rsidR="0096606E" w:rsidRDefault="0096606E" w:rsidP="0096606E">
            <w:pPr>
              <w:jc w:val="both"/>
            </w:pPr>
            <w:r>
              <w:t xml:space="preserve">  A technology company provides offerings to its customers. Offerings are of two separate types: products and services. Offerings are identified by an offering ID and an attribute of description. In addition, products are described by product name, standard price, and date of first release; services are described by name of the company’s unit responsible for the service and conditions of service. </w:t>
            </w:r>
          </w:p>
          <w:p w14:paraId="6A36A37E" w14:textId="77777777" w:rsidR="0096606E" w:rsidRDefault="0096606E" w:rsidP="0096606E">
            <w:pPr>
              <w:jc w:val="both"/>
            </w:pPr>
          </w:p>
          <w:p w14:paraId="79A9164A" w14:textId="77777777" w:rsidR="0096606E" w:rsidRDefault="0096606E" w:rsidP="0096606E">
            <w:pPr>
              <w:jc w:val="both"/>
            </w:pPr>
            <w:r>
              <w:t xml:space="preserve">  There are repair, maintenance, and other types of services. A repair service has a cost and is the repair of some product; a maintenance service has an hourly rate. Fortunately, some products never require repair. However, there are many potential repair services for a product.</w:t>
            </w:r>
          </w:p>
          <w:p w14:paraId="48CAFAE1" w14:textId="77777777" w:rsidR="0096606E" w:rsidRDefault="0096606E" w:rsidP="0096606E">
            <w:pPr>
              <w:jc w:val="both"/>
            </w:pPr>
          </w:p>
          <w:p w14:paraId="4A879A69" w14:textId="77777777" w:rsidR="0096606E" w:rsidRDefault="0096606E" w:rsidP="0096606E">
            <w:pPr>
              <w:jc w:val="both"/>
            </w:pPr>
            <w:r>
              <w:t xml:space="preserve">  A customer may purchase an offering, and the company needs to keep track of when the offering was purchased and the contact person for that offering with the customer. Unfortunately, not all offerings are purchased. Customers are identified by customer ID and have descriptive data of name, address, and phone number. </w:t>
            </w:r>
          </w:p>
          <w:p w14:paraId="3CD09E35" w14:textId="77777777" w:rsidR="0096606E" w:rsidRDefault="0096606E" w:rsidP="0096606E">
            <w:pPr>
              <w:jc w:val="both"/>
            </w:pPr>
          </w:p>
          <w:p w14:paraId="42476428" w14:textId="2CAE28DA" w:rsidR="00424AE9" w:rsidRDefault="0096606E" w:rsidP="0096606E">
            <w:pPr>
              <w:jc w:val="both"/>
            </w:pPr>
            <w:r>
              <w:t xml:space="preserve">  When a service is performed, that service is billed to some customer. Because some customers purchase offerings for their clients, a customer may be billed for services he or she did not purchase, as well as for ones that were purchased. When a customer is billed for a service (although some may never require a service of any type), the company needs to keep track of the date the service was performed, the date the bill is due, and the amount due.</w:t>
            </w:r>
          </w:p>
        </w:tc>
      </w:tr>
    </w:tbl>
    <w:p w14:paraId="196BF899" w14:textId="77777777" w:rsidR="00424AE9" w:rsidRDefault="00424AE9" w:rsidP="00424AE9">
      <w:pPr>
        <w:ind w:firstLine="360"/>
        <w:jc w:val="both"/>
      </w:pPr>
    </w:p>
    <w:p w14:paraId="5E2CC798" w14:textId="0D8AA944" w:rsidR="00424AE9" w:rsidRDefault="00437E8F" w:rsidP="00424AE9">
      <w:pPr>
        <w:ind w:firstLine="360"/>
        <w:jc w:val="both"/>
      </w:pPr>
      <w:r>
        <w:t>Once more, l</w:t>
      </w:r>
      <w:r w:rsidR="00424AE9">
        <w:t>et us start by repeating the process with carried out during our first lab and:</w:t>
      </w:r>
    </w:p>
    <w:p w14:paraId="76F1ED07" w14:textId="77777777" w:rsidR="00424AE9" w:rsidRDefault="00424AE9" w:rsidP="00424AE9">
      <w:pPr>
        <w:ind w:firstLine="360"/>
        <w:jc w:val="both"/>
      </w:pPr>
      <w:r>
        <w:t xml:space="preserve"> </w:t>
      </w:r>
    </w:p>
    <w:p w14:paraId="3A1F2B71" w14:textId="28A40200" w:rsidR="00424AE9" w:rsidRDefault="00424AE9" w:rsidP="00424AE9">
      <w:pPr>
        <w:jc w:val="both"/>
        <w:rPr>
          <w:b/>
          <w:bCs/>
        </w:rPr>
      </w:pPr>
      <w:r w:rsidRPr="0029341C">
        <w:rPr>
          <w:b/>
          <w:bCs/>
        </w:rPr>
        <w:t>Q</w:t>
      </w:r>
      <w:r w:rsidR="00EF5B01">
        <w:rPr>
          <w:b/>
          <w:bCs/>
        </w:rPr>
        <w:t>7</w:t>
      </w:r>
      <w:r w:rsidRPr="0029341C">
        <w:rPr>
          <w:b/>
          <w:bCs/>
        </w:rPr>
        <w:t>. Please identify the entities, their attributes, and their relationships as suggested in the problem above:</w:t>
      </w:r>
    </w:p>
    <w:p w14:paraId="36ED91BE" w14:textId="77777777" w:rsidR="00437E8F" w:rsidRPr="0029341C" w:rsidRDefault="00437E8F" w:rsidP="00424AE9">
      <w:pPr>
        <w:jc w:val="both"/>
        <w:rPr>
          <w:b/>
          <w:bCs/>
        </w:rPr>
      </w:pPr>
    </w:p>
    <w:tbl>
      <w:tblPr>
        <w:tblStyle w:val="TableGrid"/>
        <w:tblW w:w="0" w:type="auto"/>
        <w:tblLook w:val="04A0" w:firstRow="1" w:lastRow="0" w:firstColumn="1" w:lastColumn="0" w:noHBand="0" w:noVBand="1"/>
      </w:tblPr>
      <w:tblGrid>
        <w:gridCol w:w="2335"/>
        <w:gridCol w:w="2970"/>
        <w:gridCol w:w="4045"/>
      </w:tblGrid>
      <w:tr w:rsidR="00437E8F" w14:paraId="0C79829A" w14:textId="77777777" w:rsidTr="00A72A6C">
        <w:tc>
          <w:tcPr>
            <w:tcW w:w="2335" w:type="dxa"/>
          </w:tcPr>
          <w:p w14:paraId="2BA8DA35" w14:textId="77777777" w:rsidR="00437E8F" w:rsidRPr="000F2A2A" w:rsidRDefault="00437E8F" w:rsidP="00A72A6C">
            <w:pPr>
              <w:jc w:val="center"/>
              <w:rPr>
                <w:b/>
                <w:bCs/>
              </w:rPr>
            </w:pPr>
            <w:r w:rsidRPr="000F2A2A">
              <w:rPr>
                <w:b/>
                <w:bCs/>
              </w:rPr>
              <w:t>Entity</w:t>
            </w:r>
          </w:p>
        </w:tc>
        <w:tc>
          <w:tcPr>
            <w:tcW w:w="2970" w:type="dxa"/>
          </w:tcPr>
          <w:p w14:paraId="07C7E9FD" w14:textId="77777777" w:rsidR="00437E8F" w:rsidRPr="000F2A2A" w:rsidRDefault="00437E8F" w:rsidP="00A72A6C">
            <w:pPr>
              <w:jc w:val="center"/>
              <w:rPr>
                <w:b/>
                <w:bCs/>
              </w:rPr>
            </w:pPr>
            <w:r w:rsidRPr="000F2A2A">
              <w:rPr>
                <w:b/>
                <w:bCs/>
              </w:rPr>
              <w:t>Attributes</w:t>
            </w:r>
          </w:p>
        </w:tc>
        <w:tc>
          <w:tcPr>
            <w:tcW w:w="4045" w:type="dxa"/>
          </w:tcPr>
          <w:p w14:paraId="1B68545F" w14:textId="77777777" w:rsidR="00437E8F" w:rsidRPr="000F2A2A" w:rsidRDefault="00437E8F" w:rsidP="00A72A6C">
            <w:pPr>
              <w:jc w:val="center"/>
              <w:rPr>
                <w:b/>
                <w:bCs/>
              </w:rPr>
            </w:pPr>
            <w:r w:rsidRPr="000F2A2A">
              <w:rPr>
                <w:b/>
                <w:bCs/>
              </w:rPr>
              <w:t>Relationship to (add name to it)</w:t>
            </w:r>
          </w:p>
        </w:tc>
      </w:tr>
      <w:tr w:rsidR="00437E8F" w14:paraId="6FCAD833" w14:textId="77777777" w:rsidTr="00A72A6C">
        <w:tc>
          <w:tcPr>
            <w:tcW w:w="2335" w:type="dxa"/>
          </w:tcPr>
          <w:p w14:paraId="2C94095D" w14:textId="6D00681D" w:rsidR="00437E8F" w:rsidRDefault="00927091" w:rsidP="00A72A6C">
            <w:pPr>
              <w:jc w:val="both"/>
            </w:pPr>
            <w:r>
              <w:t>Offerings</w:t>
            </w:r>
          </w:p>
        </w:tc>
        <w:tc>
          <w:tcPr>
            <w:tcW w:w="2970" w:type="dxa"/>
          </w:tcPr>
          <w:p w14:paraId="46381033" w14:textId="4AC3A302" w:rsidR="00437E8F" w:rsidRDefault="00927091" w:rsidP="00A72A6C">
            <w:pPr>
              <w:jc w:val="both"/>
            </w:pPr>
            <w:r>
              <w:t>Services, Products</w:t>
            </w:r>
          </w:p>
        </w:tc>
        <w:tc>
          <w:tcPr>
            <w:tcW w:w="4045" w:type="dxa"/>
          </w:tcPr>
          <w:p w14:paraId="6FD23F14" w14:textId="5A63E214" w:rsidR="00437E8F" w:rsidRDefault="00927091" w:rsidP="00A72A6C">
            <w:pPr>
              <w:jc w:val="both"/>
            </w:pPr>
            <w:r>
              <w:t>Customer</w:t>
            </w:r>
          </w:p>
        </w:tc>
      </w:tr>
      <w:tr w:rsidR="00437E8F" w14:paraId="39E14369" w14:textId="77777777" w:rsidTr="00A72A6C">
        <w:tc>
          <w:tcPr>
            <w:tcW w:w="2335" w:type="dxa"/>
          </w:tcPr>
          <w:p w14:paraId="53D51922" w14:textId="4EEB44DB" w:rsidR="00437E8F" w:rsidRDefault="00927091" w:rsidP="00A72A6C">
            <w:pPr>
              <w:jc w:val="both"/>
            </w:pPr>
            <w:r>
              <w:t>Products</w:t>
            </w:r>
          </w:p>
        </w:tc>
        <w:tc>
          <w:tcPr>
            <w:tcW w:w="2970" w:type="dxa"/>
          </w:tcPr>
          <w:p w14:paraId="313209E4" w14:textId="78A0FE3E" w:rsidR="00437E8F" w:rsidRDefault="00927091" w:rsidP="00A72A6C">
            <w:pPr>
              <w:jc w:val="both"/>
            </w:pPr>
            <w:r>
              <w:t>Name, Price, Date</w:t>
            </w:r>
          </w:p>
        </w:tc>
        <w:tc>
          <w:tcPr>
            <w:tcW w:w="4045" w:type="dxa"/>
          </w:tcPr>
          <w:p w14:paraId="67B22FD1" w14:textId="7B6E3AFA" w:rsidR="00437E8F" w:rsidRDefault="00927091" w:rsidP="00A72A6C">
            <w:pPr>
              <w:jc w:val="both"/>
            </w:pPr>
            <w:r>
              <w:t>Repair</w:t>
            </w:r>
          </w:p>
        </w:tc>
      </w:tr>
      <w:tr w:rsidR="00927091" w14:paraId="6F46988F" w14:textId="77777777" w:rsidTr="00A72A6C">
        <w:tc>
          <w:tcPr>
            <w:tcW w:w="2335" w:type="dxa"/>
          </w:tcPr>
          <w:p w14:paraId="4CFD61C1" w14:textId="766BDDDC" w:rsidR="00927091" w:rsidRDefault="00927091" w:rsidP="00A72A6C">
            <w:pPr>
              <w:jc w:val="both"/>
            </w:pPr>
            <w:r>
              <w:t>Services</w:t>
            </w:r>
          </w:p>
        </w:tc>
        <w:tc>
          <w:tcPr>
            <w:tcW w:w="2970" w:type="dxa"/>
          </w:tcPr>
          <w:p w14:paraId="2F9C02E1" w14:textId="5C1E71AE" w:rsidR="00927091" w:rsidRDefault="00927091" w:rsidP="00A72A6C">
            <w:pPr>
              <w:jc w:val="both"/>
            </w:pPr>
            <w:r>
              <w:t>Repair</w:t>
            </w:r>
          </w:p>
        </w:tc>
        <w:tc>
          <w:tcPr>
            <w:tcW w:w="4045" w:type="dxa"/>
          </w:tcPr>
          <w:p w14:paraId="0F273C72" w14:textId="4D0B270B" w:rsidR="00927091" w:rsidRDefault="00927091" w:rsidP="00A72A6C">
            <w:pPr>
              <w:jc w:val="both"/>
            </w:pPr>
            <w:r>
              <w:t>Customer</w:t>
            </w:r>
          </w:p>
        </w:tc>
      </w:tr>
    </w:tbl>
    <w:p w14:paraId="3D6D6C46" w14:textId="25050AF2" w:rsidR="00424AE9" w:rsidRDefault="00424AE9" w:rsidP="00820603">
      <w:pPr>
        <w:ind w:firstLine="360"/>
        <w:jc w:val="both"/>
      </w:pPr>
    </w:p>
    <w:p w14:paraId="4D81998A" w14:textId="75F16D3C" w:rsidR="00FE5AFE" w:rsidRDefault="00FE5AFE" w:rsidP="00820603">
      <w:pPr>
        <w:ind w:firstLine="360"/>
        <w:jc w:val="both"/>
      </w:pPr>
    </w:p>
    <w:p w14:paraId="49F89247" w14:textId="601094D1" w:rsidR="00B4402E" w:rsidRDefault="00B4402E" w:rsidP="00820603">
      <w:pPr>
        <w:ind w:firstLine="360"/>
        <w:jc w:val="both"/>
      </w:pPr>
    </w:p>
    <w:p w14:paraId="772A0CC2" w14:textId="233871D4" w:rsidR="00B4402E" w:rsidRDefault="00B4402E" w:rsidP="00820603">
      <w:pPr>
        <w:ind w:firstLine="360"/>
        <w:jc w:val="both"/>
      </w:pPr>
    </w:p>
    <w:p w14:paraId="47739587" w14:textId="77777777" w:rsidR="00B4402E" w:rsidRDefault="00B4402E" w:rsidP="00820603">
      <w:pPr>
        <w:ind w:firstLine="360"/>
        <w:jc w:val="both"/>
      </w:pPr>
    </w:p>
    <w:p w14:paraId="3D8FFB09" w14:textId="6160FAC7" w:rsidR="00FE5AFE" w:rsidRDefault="00FE5AFE" w:rsidP="00FE5AFE">
      <w:pPr>
        <w:ind w:firstLine="360"/>
        <w:jc w:val="both"/>
      </w:pPr>
      <w:r>
        <w:lastRenderedPageBreak/>
        <w:t>Q</w:t>
      </w:r>
      <w:r w:rsidR="009F60CF">
        <w:t>8</w:t>
      </w:r>
      <w:r>
        <w:t>. Are there any supertype/subtype relationships present? If so, what entities would be involved? Which would be the supertype, and which would be the subtype?</w:t>
      </w:r>
    </w:p>
    <w:tbl>
      <w:tblPr>
        <w:tblStyle w:val="TableGrid"/>
        <w:tblW w:w="0" w:type="auto"/>
        <w:tblLook w:val="04A0" w:firstRow="1" w:lastRow="0" w:firstColumn="1" w:lastColumn="0" w:noHBand="0" w:noVBand="1"/>
      </w:tblPr>
      <w:tblGrid>
        <w:gridCol w:w="1689"/>
        <w:gridCol w:w="2226"/>
        <w:gridCol w:w="2949"/>
        <w:gridCol w:w="2486"/>
      </w:tblGrid>
      <w:tr w:rsidR="00437E8F" w14:paraId="638DF3E4" w14:textId="3D2CF575" w:rsidTr="00437E8F">
        <w:tc>
          <w:tcPr>
            <w:tcW w:w="1689" w:type="dxa"/>
          </w:tcPr>
          <w:p w14:paraId="52FCF466" w14:textId="77777777" w:rsidR="00437E8F" w:rsidRPr="000F2A2A" w:rsidRDefault="00437E8F" w:rsidP="00A72A6C">
            <w:pPr>
              <w:jc w:val="center"/>
              <w:rPr>
                <w:b/>
                <w:bCs/>
              </w:rPr>
            </w:pPr>
            <w:r w:rsidRPr="000F2A2A">
              <w:rPr>
                <w:b/>
                <w:bCs/>
              </w:rPr>
              <w:t>Entity</w:t>
            </w:r>
          </w:p>
        </w:tc>
        <w:tc>
          <w:tcPr>
            <w:tcW w:w="2226" w:type="dxa"/>
          </w:tcPr>
          <w:p w14:paraId="4D38C6BE" w14:textId="77777777" w:rsidR="00437E8F" w:rsidRPr="000F2A2A" w:rsidRDefault="00437E8F" w:rsidP="00A72A6C">
            <w:pPr>
              <w:jc w:val="center"/>
              <w:rPr>
                <w:b/>
                <w:bCs/>
              </w:rPr>
            </w:pPr>
            <w:r w:rsidRPr="000F2A2A">
              <w:rPr>
                <w:b/>
                <w:bCs/>
              </w:rPr>
              <w:t>Attributes</w:t>
            </w:r>
          </w:p>
        </w:tc>
        <w:tc>
          <w:tcPr>
            <w:tcW w:w="2949" w:type="dxa"/>
          </w:tcPr>
          <w:p w14:paraId="162D5120" w14:textId="77777777" w:rsidR="00437E8F" w:rsidRPr="000F2A2A" w:rsidRDefault="00437E8F" w:rsidP="00A72A6C">
            <w:pPr>
              <w:jc w:val="center"/>
              <w:rPr>
                <w:b/>
                <w:bCs/>
              </w:rPr>
            </w:pPr>
            <w:r w:rsidRPr="000F2A2A">
              <w:rPr>
                <w:b/>
                <w:bCs/>
              </w:rPr>
              <w:t>Relationship to (add name to it)</w:t>
            </w:r>
          </w:p>
        </w:tc>
        <w:tc>
          <w:tcPr>
            <w:tcW w:w="2486" w:type="dxa"/>
          </w:tcPr>
          <w:p w14:paraId="00D14F91" w14:textId="1B68424E" w:rsidR="00437E8F" w:rsidRPr="000F2A2A" w:rsidRDefault="00437E8F" w:rsidP="00A72A6C">
            <w:pPr>
              <w:jc w:val="center"/>
              <w:rPr>
                <w:b/>
                <w:bCs/>
              </w:rPr>
            </w:pPr>
            <w:r>
              <w:rPr>
                <w:b/>
                <w:bCs/>
              </w:rPr>
              <w:t>Subtype or Supertype?</w:t>
            </w:r>
            <w:r w:rsidR="00F32523">
              <w:rPr>
                <w:b/>
                <w:bCs/>
              </w:rPr>
              <w:t xml:space="preserve"> (N/A if not part of Subtype/supertype relationship)</w:t>
            </w:r>
          </w:p>
        </w:tc>
      </w:tr>
      <w:tr w:rsidR="00437E8F" w14:paraId="32C8044D" w14:textId="78E61AC8" w:rsidTr="00437E8F">
        <w:tc>
          <w:tcPr>
            <w:tcW w:w="1689" w:type="dxa"/>
          </w:tcPr>
          <w:p w14:paraId="57D265AB" w14:textId="58326C8B" w:rsidR="00437E8F" w:rsidRDefault="007C622A" w:rsidP="00A72A6C">
            <w:pPr>
              <w:jc w:val="both"/>
            </w:pPr>
            <w:r>
              <w:t>Offerings</w:t>
            </w:r>
          </w:p>
        </w:tc>
        <w:tc>
          <w:tcPr>
            <w:tcW w:w="2226" w:type="dxa"/>
          </w:tcPr>
          <w:p w14:paraId="3D9323EB" w14:textId="1E1EB3DD" w:rsidR="00437E8F" w:rsidRDefault="007C622A" w:rsidP="00A72A6C">
            <w:pPr>
              <w:jc w:val="both"/>
            </w:pPr>
            <w:r>
              <w:t>Products, Services</w:t>
            </w:r>
          </w:p>
        </w:tc>
        <w:tc>
          <w:tcPr>
            <w:tcW w:w="2949" w:type="dxa"/>
          </w:tcPr>
          <w:p w14:paraId="50D5BD32" w14:textId="2A1DAEFE" w:rsidR="00437E8F" w:rsidRDefault="007C622A" w:rsidP="00A72A6C">
            <w:pPr>
              <w:jc w:val="both"/>
            </w:pPr>
            <w:r>
              <w:t>Customer, Products, Services</w:t>
            </w:r>
          </w:p>
        </w:tc>
        <w:tc>
          <w:tcPr>
            <w:tcW w:w="2486" w:type="dxa"/>
          </w:tcPr>
          <w:p w14:paraId="2E9E51D6" w14:textId="0ECBE9F0" w:rsidR="00437E8F" w:rsidRDefault="007C622A" w:rsidP="00A72A6C">
            <w:pPr>
              <w:jc w:val="both"/>
            </w:pPr>
            <w:r>
              <w:t>Supertype</w:t>
            </w:r>
          </w:p>
        </w:tc>
      </w:tr>
      <w:tr w:rsidR="007C622A" w14:paraId="5A9A52C7" w14:textId="77777777" w:rsidTr="00437E8F">
        <w:tc>
          <w:tcPr>
            <w:tcW w:w="1689" w:type="dxa"/>
          </w:tcPr>
          <w:p w14:paraId="76302837" w14:textId="4E3DD433" w:rsidR="007C622A" w:rsidRDefault="007C622A" w:rsidP="00A72A6C">
            <w:pPr>
              <w:jc w:val="both"/>
            </w:pPr>
            <w:r>
              <w:t>Products</w:t>
            </w:r>
          </w:p>
        </w:tc>
        <w:tc>
          <w:tcPr>
            <w:tcW w:w="2226" w:type="dxa"/>
          </w:tcPr>
          <w:p w14:paraId="3083AD3C" w14:textId="36D58AF6" w:rsidR="007C622A" w:rsidRDefault="007C622A" w:rsidP="00A72A6C">
            <w:pPr>
              <w:jc w:val="both"/>
            </w:pPr>
            <w:r>
              <w:t>Name, Price, Date</w:t>
            </w:r>
          </w:p>
        </w:tc>
        <w:tc>
          <w:tcPr>
            <w:tcW w:w="2949" w:type="dxa"/>
          </w:tcPr>
          <w:p w14:paraId="469995F6" w14:textId="77777777" w:rsidR="007C622A" w:rsidRDefault="007C622A" w:rsidP="00A72A6C">
            <w:pPr>
              <w:jc w:val="both"/>
            </w:pPr>
          </w:p>
        </w:tc>
        <w:tc>
          <w:tcPr>
            <w:tcW w:w="2486" w:type="dxa"/>
          </w:tcPr>
          <w:p w14:paraId="0D1ADCEE" w14:textId="2BBB7D39" w:rsidR="007C622A" w:rsidRDefault="00927091" w:rsidP="00A72A6C">
            <w:pPr>
              <w:jc w:val="both"/>
            </w:pPr>
            <w:r>
              <w:t>Subtype</w:t>
            </w:r>
          </w:p>
        </w:tc>
      </w:tr>
      <w:tr w:rsidR="007C622A" w14:paraId="1E5C3F65" w14:textId="77777777" w:rsidTr="00437E8F">
        <w:tc>
          <w:tcPr>
            <w:tcW w:w="1689" w:type="dxa"/>
          </w:tcPr>
          <w:p w14:paraId="0B07E90C" w14:textId="2094A3AC" w:rsidR="007C622A" w:rsidRDefault="007C622A" w:rsidP="00A72A6C">
            <w:pPr>
              <w:jc w:val="both"/>
            </w:pPr>
            <w:r>
              <w:t>Services</w:t>
            </w:r>
          </w:p>
        </w:tc>
        <w:tc>
          <w:tcPr>
            <w:tcW w:w="2226" w:type="dxa"/>
          </w:tcPr>
          <w:p w14:paraId="49842330" w14:textId="6839D3A5" w:rsidR="007C622A" w:rsidRDefault="007C622A" w:rsidP="00A72A6C">
            <w:pPr>
              <w:jc w:val="both"/>
            </w:pPr>
            <w:r>
              <w:t>Repair</w:t>
            </w:r>
            <w:r w:rsidR="00927091">
              <w:t>, Maintenance</w:t>
            </w:r>
          </w:p>
        </w:tc>
        <w:tc>
          <w:tcPr>
            <w:tcW w:w="2949" w:type="dxa"/>
          </w:tcPr>
          <w:p w14:paraId="6D46BA42" w14:textId="1C28561E" w:rsidR="007C622A" w:rsidRDefault="00927091" w:rsidP="00A72A6C">
            <w:pPr>
              <w:jc w:val="both"/>
            </w:pPr>
            <w:r>
              <w:t>Customer</w:t>
            </w:r>
          </w:p>
        </w:tc>
        <w:tc>
          <w:tcPr>
            <w:tcW w:w="2486" w:type="dxa"/>
          </w:tcPr>
          <w:p w14:paraId="4D645D4D" w14:textId="3D81B828" w:rsidR="007C622A" w:rsidRDefault="00927091" w:rsidP="00A72A6C">
            <w:pPr>
              <w:jc w:val="both"/>
            </w:pPr>
            <w:r>
              <w:t>Supertype</w:t>
            </w:r>
          </w:p>
        </w:tc>
      </w:tr>
      <w:tr w:rsidR="00927091" w14:paraId="6A498BBF" w14:textId="0AB64268" w:rsidTr="00927091">
        <w:trPr>
          <w:trHeight w:val="206"/>
        </w:trPr>
        <w:tc>
          <w:tcPr>
            <w:tcW w:w="1689" w:type="dxa"/>
          </w:tcPr>
          <w:p w14:paraId="3E59CF58" w14:textId="77777777" w:rsidR="00927091" w:rsidRDefault="00927091" w:rsidP="00A72A6C">
            <w:pPr>
              <w:jc w:val="both"/>
            </w:pPr>
          </w:p>
        </w:tc>
        <w:tc>
          <w:tcPr>
            <w:tcW w:w="2226" w:type="dxa"/>
          </w:tcPr>
          <w:p w14:paraId="167446DA" w14:textId="77777777" w:rsidR="00927091" w:rsidRDefault="00927091" w:rsidP="00A72A6C">
            <w:pPr>
              <w:jc w:val="both"/>
            </w:pPr>
          </w:p>
        </w:tc>
        <w:tc>
          <w:tcPr>
            <w:tcW w:w="2949" w:type="dxa"/>
          </w:tcPr>
          <w:p w14:paraId="05CED18C" w14:textId="77777777" w:rsidR="00927091" w:rsidRDefault="00927091" w:rsidP="00A72A6C">
            <w:pPr>
              <w:jc w:val="both"/>
            </w:pPr>
          </w:p>
        </w:tc>
        <w:tc>
          <w:tcPr>
            <w:tcW w:w="2486" w:type="dxa"/>
          </w:tcPr>
          <w:p w14:paraId="0D1E4416" w14:textId="77777777" w:rsidR="00927091" w:rsidRDefault="00927091" w:rsidP="00A72A6C">
            <w:pPr>
              <w:jc w:val="both"/>
            </w:pPr>
          </w:p>
        </w:tc>
      </w:tr>
    </w:tbl>
    <w:p w14:paraId="579E53F2" w14:textId="77777777" w:rsidR="00FE5AFE" w:rsidRDefault="00FE5AFE" w:rsidP="00FE5AFE">
      <w:pPr>
        <w:ind w:firstLine="360"/>
        <w:jc w:val="both"/>
      </w:pPr>
    </w:p>
    <w:p w14:paraId="70075649" w14:textId="77777777" w:rsidR="00FE5AFE" w:rsidRDefault="00FE5AFE" w:rsidP="00FE5AFE">
      <w:pPr>
        <w:ind w:firstLine="360"/>
        <w:jc w:val="both"/>
      </w:pPr>
    </w:p>
    <w:p w14:paraId="64861385" w14:textId="1D5DA0DC" w:rsidR="00FE5AFE" w:rsidRDefault="00FE5AFE" w:rsidP="00FE5AFE">
      <w:pPr>
        <w:ind w:firstLine="360"/>
        <w:jc w:val="both"/>
      </w:pPr>
      <w:r w:rsidRPr="004E6227">
        <w:rPr>
          <w:b/>
          <w:bCs/>
        </w:rPr>
        <w:t>Q</w:t>
      </w:r>
      <w:r w:rsidR="009F60CF" w:rsidRPr="004E6227">
        <w:rPr>
          <w:b/>
          <w:bCs/>
        </w:rPr>
        <w:t>9</w:t>
      </w:r>
      <w:r w:rsidRPr="004E6227">
        <w:rPr>
          <w:b/>
          <w:bCs/>
        </w:rPr>
        <w:t>.</w:t>
      </w:r>
      <w:r>
        <w:t xml:space="preserve"> Now consider the completeness constraint. In the supertype/subtype relationship identified above a total specialization rule or a partial specialization rule? </w:t>
      </w:r>
      <w:r w:rsidRPr="00FA7B88">
        <w:rPr>
          <w:b/>
          <w:bCs/>
        </w:rPr>
        <w:t>What does this mean</w:t>
      </w:r>
      <w:r w:rsidR="00DA2975">
        <w:rPr>
          <w:b/>
          <w:bCs/>
        </w:rPr>
        <w:t xml:space="preserve"> for this/these relationship(s)</w:t>
      </w:r>
      <w:r w:rsidRPr="00FA7B88">
        <w:rPr>
          <w:b/>
          <w:bCs/>
        </w:rPr>
        <w:t>?</w:t>
      </w:r>
      <w:r>
        <w:t xml:space="preserve"> (Refer to part 1 or the class lecture for a refresher on this)</w:t>
      </w:r>
    </w:p>
    <w:p w14:paraId="2BF0EC71" w14:textId="17CDFBEE" w:rsidR="007835BC" w:rsidRPr="004E6227" w:rsidRDefault="007835BC" w:rsidP="00FE5AFE">
      <w:pPr>
        <w:ind w:firstLine="360"/>
        <w:jc w:val="both"/>
        <w:rPr>
          <w:i/>
          <w:iCs/>
        </w:rPr>
      </w:pPr>
      <w:r w:rsidRPr="004E6227">
        <w:rPr>
          <w:i/>
          <w:iCs/>
        </w:rPr>
        <w:t>Subtypes that existing under the ‘Offerings’ supertype are total specialization (meaning that these are the only two available subtypes) and the subtypes under the “Services” supertype is partial specialization.</w:t>
      </w:r>
    </w:p>
    <w:p w14:paraId="2291F39D" w14:textId="075AF194" w:rsidR="00FE5AFE" w:rsidRDefault="00FE5AFE" w:rsidP="004E6227">
      <w:pPr>
        <w:ind w:firstLine="360"/>
        <w:jc w:val="both"/>
      </w:pPr>
      <w:r w:rsidRPr="004E6227">
        <w:rPr>
          <w:b/>
          <w:bCs/>
        </w:rPr>
        <w:t>Q</w:t>
      </w:r>
      <w:r w:rsidR="009F60CF" w:rsidRPr="004E6227">
        <w:rPr>
          <w:b/>
          <w:bCs/>
        </w:rPr>
        <w:t>10</w:t>
      </w:r>
      <w:r w:rsidRPr="004E6227">
        <w:rPr>
          <w:b/>
          <w:bCs/>
        </w:rPr>
        <w:t>.</w:t>
      </w:r>
      <w:r>
        <w:t xml:space="preserve"> Now consider the </w:t>
      </w:r>
      <w:proofErr w:type="spellStart"/>
      <w:r>
        <w:t>disjointness</w:t>
      </w:r>
      <w:proofErr w:type="spellEnd"/>
      <w:r>
        <w:t xml:space="preserve"> Constraints. Is this a disjoint rule or an overlapping rule?</w:t>
      </w:r>
      <w:r w:rsidR="00DA2975">
        <w:t xml:space="preserve"> </w:t>
      </w:r>
      <w:r w:rsidR="00DA2975" w:rsidRPr="00DA2975">
        <w:rPr>
          <w:b/>
          <w:bCs/>
        </w:rPr>
        <w:t>What does that mean for this</w:t>
      </w:r>
      <w:r w:rsidR="00DA2975">
        <w:rPr>
          <w:b/>
          <w:bCs/>
        </w:rPr>
        <w:t>/these</w:t>
      </w:r>
      <w:r w:rsidR="00DA2975" w:rsidRPr="00DA2975">
        <w:rPr>
          <w:b/>
          <w:bCs/>
        </w:rPr>
        <w:t xml:space="preserve"> relationship</w:t>
      </w:r>
      <w:r w:rsidR="00DA2975">
        <w:rPr>
          <w:b/>
          <w:bCs/>
        </w:rPr>
        <w:t xml:space="preserve"> (s)</w:t>
      </w:r>
      <w:r w:rsidR="00DA2975">
        <w:t>?</w:t>
      </w:r>
      <w:r>
        <w:t xml:space="preserve"> (Refer to part 1 or the class lecture for a refresher on this)</w:t>
      </w:r>
    </w:p>
    <w:p w14:paraId="09A5131C" w14:textId="26BBBF67" w:rsidR="00FE5AFE" w:rsidRPr="004E6227" w:rsidRDefault="004E6227" w:rsidP="004E6227">
      <w:pPr>
        <w:ind w:firstLine="360"/>
        <w:jc w:val="both"/>
        <w:rPr>
          <w:i/>
          <w:iCs/>
        </w:rPr>
      </w:pPr>
      <w:r w:rsidRPr="004E6227">
        <w:rPr>
          <w:i/>
          <w:iCs/>
        </w:rPr>
        <w:t>Disjointed. The subtypes for either of the Supertypes do not overlap.</w:t>
      </w:r>
    </w:p>
    <w:p w14:paraId="1CDADA23" w14:textId="2637DFCD" w:rsidR="00FE5AFE" w:rsidRDefault="00FE5AFE" w:rsidP="00FE5AFE">
      <w:pPr>
        <w:ind w:firstLine="360"/>
        <w:jc w:val="both"/>
      </w:pPr>
      <w:r w:rsidRPr="004E6227">
        <w:rPr>
          <w:b/>
          <w:bCs/>
        </w:rPr>
        <w:t>Q</w:t>
      </w:r>
      <w:r w:rsidR="009F60CF" w:rsidRPr="004E6227">
        <w:rPr>
          <w:b/>
          <w:bCs/>
        </w:rPr>
        <w:t>11</w:t>
      </w:r>
      <w:r w:rsidRPr="004E6227">
        <w:rPr>
          <w:b/>
          <w:bCs/>
        </w:rPr>
        <w:t>.</w:t>
      </w:r>
      <w:r>
        <w:t xml:space="preserve"> Now let us consider the subtype discriminator. How would you describe the subtype discriminator for this supertype/subtype relationship? Is it a simple attribute, or a composite attribute?</w:t>
      </w:r>
    </w:p>
    <w:p w14:paraId="58239AA4" w14:textId="4873717B" w:rsidR="00FE5AFE" w:rsidRDefault="00CB783A" w:rsidP="00A81888">
      <w:pPr>
        <w:ind w:firstLine="360"/>
        <w:jc w:val="both"/>
      </w:pPr>
      <w:r>
        <w:t xml:space="preserve">Attributes that fall under the “Services” </w:t>
      </w:r>
      <w:r w:rsidR="00A81888">
        <w:t xml:space="preserve">(Service Date, Billing Date, Amount) and “Customer” (Address) </w:t>
      </w:r>
      <w:r>
        <w:t>subtype are</w:t>
      </w:r>
      <w:r w:rsidR="00A81888">
        <w:t xml:space="preserve"> composite attributes.</w:t>
      </w:r>
    </w:p>
    <w:p w14:paraId="0FD54B69" w14:textId="04BAB8D1" w:rsidR="00A81888" w:rsidRDefault="00A81888" w:rsidP="00A81888">
      <w:pPr>
        <w:ind w:firstLine="360"/>
        <w:jc w:val="both"/>
      </w:pPr>
    </w:p>
    <w:p w14:paraId="0A50C9D9" w14:textId="585C4BD8" w:rsidR="00A81888" w:rsidRDefault="00A81888" w:rsidP="00A81888">
      <w:pPr>
        <w:ind w:firstLine="360"/>
        <w:jc w:val="both"/>
      </w:pPr>
    </w:p>
    <w:p w14:paraId="67D67848" w14:textId="29D141B1" w:rsidR="00A81888" w:rsidRDefault="00A81888" w:rsidP="00A81888">
      <w:pPr>
        <w:ind w:firstLine="360"/>
        <w:jc w:val="both"/>
      </w:pPr>
    </w:p>
    <w:p w14:paraId="5BD1ED7A" w14:textId="1F905AC8" w:rsidR="00A81888" w:rsidRDefault="00A81888" w:rsidP="00A81888">
      <w:pPr>
        <w:ind w:firstLine="360"/>
        <w:jc w:val="both"/>
      </w:pPr>
    </w:p>
    <w:p w14:paraId="7FF76EFD" w14:textId="5269D2ED" w:rsidR="00A81888" w:rsidRDefault="00A81888" w:rsidP="00A81888">
      <w:pPr>
        <w:ind w:firstLine="360"/>
        <w:jc w:val="both"/>
      </w:pPr>
    </w:p>
    <w:p w14:paraId="40CDA10B" w14:textId="2BA7FFC2" w:rsidR="00A81888" w:rsidRDefault="00A81888" w:rsidP="00A81888">
      <w:pPr>
        <w:ind w:firstLine="360"/>
        <w:jc w:val="both"/>
      </w:pPr>
    </w:p>
    <w:p w14:paraId="670B8A5E" w14:textId="40C830A2" w:rsidR="00A81888" w:rsidRDefault="00A81888" w:rsidP="00A81888">
      <w:pPr>
        <w:ind w:firstLine="360"/>
        <w:jc w:val="both"/>
      </w:pPr>
    </w:p>
    <w:p w14:paraId="5AFE93B0" w14:textId="7374A2CC" w:rsidR="00A81888" w:rsidRDefault="00A81888" w:rsidP="00A81888">
      <w:pPr>
        <w:ind w:firstLine="360"/>
        <w:jc w:val="both"/>
      </w:pPr>
    </w:p>
    <w:p w14:paraId="5C966079" w14:textId="0FFFDF3F" w:rsidR="00A81888" w:rsidRDefault="00A81888" w:rsidP="00A81888">
      <w:pPr>
        <w:ind w:firstLine="360"/>
        <w:jc w:val="both"/>
      </w:pPr>
    </w:p>
    <w:p w14:paraId="66242CD5" w14:textId="77777777" w:rsidR="00A81888" w:rsidRDefault="00A81888" w:rsidP="00A81888">
      <w:pPr>
        <w:ind w:firstLine="360"/>
        <w:jc w:val="both"/>
      </w:pPr>
    </w:p>
    <w:p w14:paraId="68F05DD7" w14:textId="1E25DA4C" w:rsidR="00FE5AFE" w:rsidRDefault="00FE5AFE" w:rsidP="00FE5AFE">
      <w:pPr>
        <w:ind w:firstLine="360"/>
        <w:jc w:val="both"/>
      </w:pPr>
      <w:r>
        <w:lastRenderedPageBreak/>
        <w:t>Q</w:t>
      </w:r>
      <w:r w:rsidR="009F60CF">
        <w:t>12</w:t>
      </w:r>
      <w:r>
        <w:t>. Finally, please use the information above and create a corresponding EERD model. Take a screenshot, and post it back under this question:</w:t>
      </w:r>
    </w:p>
    <w:p w14:paraId="20FDA42C" w14:textId="14F934C2" w:rsidR="00FE5AFE" w:rsidRDefault="007C622A" w:rsidP="00820603">
      <w:pPr>
        <w:ind w:firstLine="360"/>
        <w:jc w:val="both"/>
      </w:pPr>
      <w:r w:rsidRPr="007C622A">
        <w:drawing>
          <wp:inline distT="0" distB="0" distL="0" distR="0" wp14:anchorId="3769A9E1" wp14:editId="72D8639B">
            <wp:extent cx="5943600" cy="6396990"/>
            <wp:effectExtent l="0" t="0" r="0" b="381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8"/>
                    <a:stretch>
                      <a:fillRect/>
                    </a:stretch>
                  </pic:blipFill>
                  <pic:spPr>
                    <a:xfrm>
                      <a:off x="0" y="0"/>
                      <a:ext cx="5943600" cy="6396990"/>
                    </a:xfrm>
                    <a:prstGeom prst="rect">
                      <a:avLst/>
                    </a:prstGeom>
                  </pic:spPr>
                </pic:pic>
              </a:graphicData>
            </a:graphic>
          </wp:inline>
        </w:drawing>
      </w:r>
    </w:p>
    <w:sectPr w:rsidR="00FE5AF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61555"/>
    <w:multiLevelType w:val="hybridMultilevel"/>
    <w:tmpl w:val="C116EE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AD0678"/>
    <w:multiLevelType w:val="hybridMultilevel"/>
    <w:tmpl w:val="349CB4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156502"/>
    <w:multiLevelType w:val="hybridMultilevel"/>
    <w:tmpl w:val="F8B026DA"/>
    <w:lvl w:ilvl="0" w:tplc="04090019">
      <w:start w:val="9"/>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9710CA"/>
    <w:multiLevelType w:val="hybridMultilevel"/>
    <w:tmpl w:val="3BA0B210"/>
    <w:lvl w:ilvl="0" w:tplc="29C4A48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0502FA"/>
    <w:multiLevelType w:val="multilevel"/>
    <w:tmpl w:val="A26C745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D374D85"/>
    <w:multiLevelType w:val="hybridMultilevel"/>
    <w:tmpl w:val="B8DEBC2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B0762A"/>
    <w:multiLevelType w:val="hybridMultilevel"/>
    <w:tmpl w:val="D3366A4E"/>
    <w:lvl w:ilvl="0" w:tplc="04090019">
      <w:start w:val="9"/>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46C0383"/>
    <w:multiLevelType w:val="hybridMultilevel"/>
    <w:tmpl w:val="D5A2239A"/>
    <w:lvl w:ilvl="0" w:tplc="54BAE508">
      <w:start w:val="1"/>
      <w:numFmt w:val="decimal"/>
      <w:lvlText w:val="%1."/>
      <w:lvlJc w:val="left"/>
      <w:pPr>
        <w:ind w:left="720" w:hanging="360"/>
      </w:pPr>
    </w:lvl>
    <w:lvl w:ilvl="1" w:tplc="22B24D0A">
      <w:start w:val="1"/>
      <w:numFmt w:val="upperLetter"/>
      <w:lvlText w:val="%2."/>
      <w:lvlJc w:val="left"/>
      <w:pPr>
        <w:ind w:left="1440" w:hanging="360"/>
      </w:pPr>
    </w:lvl>
    <w:lvl w:ilvl="2" w:tplc="FA22B39E">
      <w:start w:val="1"/>
      <w:numFmt w:val="lowerRoman"/>
      <w:lvlText w:val="%3."/>
      <w:lvlJc w:val="right"/>
      <w:pPr>
        <w:ind w:left="2160" w:hanging="180"/>
      </w:pPr>
    </w:lvl>
    <w:lvl w:ilvl="3" w:tplc="64F816BA">
      <w:start w:val="1"/>
      <w:numFmt w:val="decimal"/>
      <w:lvlText w:val="%4."/>
      <w:lvlJc w:val="left"/>
      <w:pPr>
        <w:ind w:left="2880" w:hanging="360"/>
      </w:pPr>
    </w:lvl>
    <w:lvl w:ilvl="4" w:tplc="228A49C6">
      <w:start w:val="1"/>
      <w:numFmt w:val="lowerLetter"/>
      <w:lvlText w:val="%5."/>
      <w:lvlJc w:val="left"/>
      <w:pPr>
        <w:ind w:left="3600" w:hanging="360"/>
      </w:pPr>
    </w:lvl>
    <w:lvl w:ilvl="5" w:tplc="B65C898C">
      <w:start w:val="1"/>
      <w:numFmt w:val="lowerRoman"/>
      <w:lvlText w:val="%6."/>
      <w:lvlJc w:val="right"/>
      <w:pPr>
        <w:ind w:left="4320" w:hanging="180"/>
      </w:pPr>
    </w:lvl>
    <w:lvl w:ilvl="6" w:tplc="6362FE62">
      <w:start w:val="1"/>
      <w:numFmt w:val="decimal"/>
      <w:lvlText w:val="%7."/>
      <w:lvlJc w:val="left"/>
      <w:pPr>
        <w:ind w:left="5040" w:hanging="360"/>
      </w:pPr>
    </w:lvl>
    <w:lvl w:ilvl="7" w:tplc="90906388">
      <w:start w:val="1"/>
      <w:numFmt w:val="lowerLetter"/>
      <w:lvlText w:val="%8."/>
      <w:lvlJc w:val="left"/>
      <w:pPr>
        <w:ind w:left="5760" w:hanging="360"/>
      </w:pPr>
    </w:lvl>
    <w:lvl w:ilvl="8" w:tplc="D12649C8">
      <w:start w:val="1"/>
      <w:numFmt w:val="lowerRoman"/>
      <w:lvlText w:val="%9."/>
      <w:lvlJc w:val="right"/>
      <w:pPr>
        <w:ind w:left="6480" w:hanging="180"/>
      </w:pPr>
    </w:lvl>
  </w:abstractNum>
  <w:abstractNum w:abstractNumId="8" w15:restartNumberingAfterBreak="0">
    <w:nsid w:val="5BA17D0B"/>
    <w:multiLevelType w:val="hybridMultilevel"/>
    <w:tmpl w:val="8E34E612"/>
    <w:lvl w:ilvl="0" w:tplc="8294EC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63481DDC"/>
    <w:multiLevelType w:val="hybridMultilevel"/>
    <w:tmpl w:val="8800E6A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734089E"/>
    <w:multiLevelType w:val="hybridMultilevel"/>
    <w:tmpl w:val="E33E470C"/>
    <w:lvl w:ilvl="0" w:tplc="1614616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75C4C5D"/>
    <w:multiLevelType w:val="hybridMultilevel"/>
    <w:tmpl w:val="349CB4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3"/>
  </w:num>
  <w:num w:numId="3">
    <w:abstractNumId w:val="9"/>
  </w:num>
  <w:num w:numId="4">
    <w:abstractNumId w:val="1"/>
  </w:num>
  <w:num w:numId="5">
    <w:abstractNumId w:val="5"/>
  </w:num>
  <w:num w:numId="6">
    <w:abstractNumId w:val="10"/>
  </w:num>
  <w:num w:numId="7">
    <w:abstractNumId w:val="8"/>
  </w:num>
  <w:num w:numId="8">
    <w:abstractNumId w:val="11"/>
  </w:num>
  <w:num w:numId="9">
    <w:abstractNumId w:val="0"/>
  </w:num>
  <w:num w:numId="10">
    <w:abstractNumId w:val="4"/>
  </w:num>
  <w:num w:numId="11">
    <w:abstractNumId w:val="4"/>
    <w:lvlOverride w:ilvl="0"/>
  </w:num>
  <w:num w:numId="12">
    <w:abstractNumId w:val="4"/>
    <w:lvlOverride w:ilvl="1">
      <w:lvl w:ilvl="1">
        <w:numFmt w:val="lowerLetter"/>
        <w:lvlText w:val="%2."/>
        <w:lvlJc w:val="left"/>
      </w:lvl>
    </w:lvlOverride>
    <w:lvlOverride w:ilvl="0"/>
  </w:num>
  <w:num w:numId="13">
    <w:abstractNumId w:val="4"/>
    <w:lvlOverride w:ilvl="1">
      <w:lvl w:ilvl="1">
        <w:numFmt w:val="lowerLetter"/>
        <w:lvlText w:val="%2."/>
        <w:lvlJc w:val="left"/>
      </w:lvl>
    </w:lvlOverride>
    <w:lvlOverride w:ilvl="0"/>
  </w:num>
  <w:num w:numId="14">
    <w:abstractNumId w:val="4"/>
    <w:lvlOverride w:ilvl="1">
      <w:lvl w:ilvl="1">
        <w:numFmt w:val="lowerLetter"/>
        <w:lvlText w:val="%2."/>
        <w:lvlJc w:val="left"/>
      </w:lvl>
    </w:lvlOverride>
    <w:lvlOverride w:ilvl="0"/>
  </w:num>
  <w:num w:numId="15">
    <w:abstractNumId w:val="4"/>
    <w:lvlOverride w:ilvl="1">
      <w:lvl w:ilvl="1">
        <w:numFmt w:val="lowerLetter"/>
        <w:lvlText w:val="%2."/>
        <w:lvlJc w:val="left"/>
      </w:lvl>
    </w:lvlOverride>
    <w:lvlOverride w:ilvl="0"/>
  </w:num>
  <w:num w:numId="16">
    <w:abstractNumId w:val="4"/>
    <w:lvlOverride w:ilvl="1">
      <w:lvl w:ilvl="1">
        <w:numFmt w:val="lowerLetter"/>
        <w:lvlText w:val="%2."/>
        <w:lvlJc w:val="left"/>
      </w:lvl>
    </w:lvlOverride>
    <w:lvlOverride w:ilvl="0"/>
  </w:num>
  <w:num w:numId="17">
    <w:abstractNumId w:val="6"/>
  </w:num>
  <w:num w:numId="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4F73"/>
    <w:rsid w:val="00007969"/>
    <w:rsid w:val="00062912"/>
    <w:rsid w:val="000A08EE"/>
    <w:rsid w:val="000A4F9A"/>
    <w:rsid w:val="000D6131"/>
    <w:rsid w:val="000E0E17"/>
    <w:rsid w:val="000F2A2A"/>
    <w:rsid w:val="0015581B"/>
    <w:rsid w:val="001634CF"/>
    <w:rsid w:val="00170AC6"/>
    <w:rsid w:val="00177170"/>
    <w:rsid w:val="001F00DF"/>
    <w:rsid w:val="0025085A"/>
    <w:rsid w:val="0029341C"/>
    <w:rsid w:val="002E6D88"/>
    <w:rsid w:val="00351824"/>
    <w:rsid w:val="0039535B"/>
    <w:rsid w:val="003C7BC3"/>
    <w:rsid w:val="00424AE9"/>
    <w:rsid w:val="00427A90"/>
    <w:rsid w:val="00437E8F"/>
    <w:rsid w:val="0045622C"/>
    <w:rsid w:val="00480224"/>
    <w:rsid w:val="00482A39"/>
    <w:rsid w:val="00486325"/>
    <w:rsid w:val="004E6227"/>
    <w:rsid w:val="004F4F73"/>
    <w:rsid w:val="00514C59"/>
    <w:rsid w:val="005D75B6"/>
    <w:rsid w:val="00671A07"/>
    <w:rsid w:val="00682D8F"/>
    <w:rsid w:val="006954A5"/>
    <w:rsid w:val="006A1999"/>
    <w:rsid w:val="006D68A2"/>
    <w:rsid w:val="006F14B6"/>
    <w:rsid w:val="00716EB6"/>
    <w:rsid w:val="00736DF3"/>
    <w:rsid w:val="007807A0"/>
    <w:rsid w:val="007835BC"/>
    <w:rsid w:val="007C04EC"/>
    <w:rsid w:val="007C622A"/>
    <w:rsid w:val="007D2280"/>
    <w:rsid w:val="007E174F"/>
    <w:rsid w:val="007E19B4"/>
    <w:rsid w:val="008026D9"/>
    <w:rsid w:val="00820603"/>
    <w:rsid w:val="008A01E4"/>
    <w:rsid w:val="008E6DDA"/>
    <w:rsid w:val="009108EE"/>
    <w:rsid w:val="00927091"/>
    <w:rsid w:val="0096606E"/>
    <w:rsid w:val="009F22CA"/>
    <w:rsid w:val="009F60CF"/>
    <w:rsid w:val="009F6C19"/>
    <w:rsid w:val="00A401DF"/>
    <w:rsid w:val="00A41D87"/>
    <w:rsid w:val="00A42F66"/>
    <w:rsid w:val="00A45B20"/>
    <w:rsid w:val="00A81888"/>
    <w:rsid w:val="00A82C29"/>
    <w:rsid w:val="00B4402E"/>
    <w:rsid w:val="00B46801"/>
    <w:rsid w:val="00B904DF"/>
    <w:rsid w:val="00BB2FEE"/>
    <w:rsid w:val="00C424B3"/>
    <w:rsid w:val="00C70207"/>
    <w:rsid w:val="00C85889"/>
    <w:rsid w:val="00CB783A"/>
    <w:rsid w:val="00CD53D9"/>
    <w:rsid w:val="00D3290E"/>
    <w:rsid w:val="00DA2975"/>
    <w:rsid w:val="00DF62A8"/>
    <w:rsid w:val="00EA35BB"/>
    <w:rsid w:val="00ED1316"/>
    <w:rsid w:val="00EF5B01"/>
    <w:rsid w:val="00F32523"/>
    <w:rsid w:val="00F4328A"/>
    <w:rsid w:val="00F43D91"/>
    <w:rsid w:val="00F52E8E"/>
    <w:rsid w:val="00F92175"/>
    <w:rsid w:val="00F9583A"/>
    <w:rsid w:val="00FA7B88"/>
    <w:rsid w:val="00FE5AFE"/>
    <w:rsid w:val="0ECD81BA"/>
    <w:rsid w:val="5B0F27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4DD004"/>
  <w15:chartTrackingRefBased/>
  <w15:docId w15:val="{6D13F8F2-60BA-415B-A693-9ED918D170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7E8F"/>
  </w:style>
  <w:style w:type="paragraph" w:styleId="Heading1">
    <w:name w:val="heading 1"/>
    <w:basedOn w:val="Normal"/>
    <w:next w:val="Normal"/>
    <w:link w:val="Heading1Char"/>
    <w:uiPriority w:val="9"/>
    <w:qFormat/>
    <w:rsid w:val="004F4F7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108E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4F7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F4F73"/>
    <w:pPr>
      <w:outlineLvl w:val="9"/>
    </w:pPr>
  </w:style>
  <w:style w:type="paragraph" w:styleId="Title">
    <w:name w:val="Title"/>
    <w:basedOn w:val="Normal"/>
    <w:next w:val="Normal"/>
    <w:link w:val="TitleChar"/>
    <w:uiPriority w:val="10"/>
    <w:qFormat/>
    <w:rsid w:val="004F4F7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F4F73"/>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C85889"/>
    <w:pPr>
      <w:ind w:left="720"/>
      <w:contextualSpacing/>
    </w:pPr>
  </w:style>
  <w:style w:type="character" w:styleId="Hyperlink">
    <w:name w:val="Hyperlink"/>
    <w:basedOn w:val="DefaultParagraphFont"/>
    <w:uiPriority w:val="99"/>
    <w:unhideWhenUsed/>
    <w:rsid w:val="007E174F"/>
    <w:rPr>
      <w:color w:val="0563C1" w:themeColor="hyperlink"/>
      <w:u w:val="single"/>
    </w:rPr>
  </w:style>
  <w:style w:type="character" w:styleId="UnresolvedMention">
    <w:name w:val="Unresolved Mention"/>
    <w:basedOn w:val="DefaultParagraphFont"/>
    <w:uiPriority w:val="99"/>
    <w:semiHidden/>
    <w:unhideWhenUsed/>
    <w:rsid w:val="007E174F"/>
    <w:rPr>
      <w:color w:val="605E5C"/>
      <w:shd w:val="clear" w:color="auto" w:fill="E1DFDD"/>
    </w:rPr>
  </w:style>
  <w:style w:type="paragraph" w:styleId="TOC1">
    <w:name w:val="toc 1"/>
    <w:basedOn w:val="Normal"/>
    <w:next w:val="Normal"/>
    <w:autoRedefine/>
    <w:uiPriority w:val="39"/>
    <w:unhideWhenUsed/>
    <w:rsid w:val="008E6DDA"/>
    <w:pPr>
      <w:spacing w:after="100"/>
    </w:pPr>
  </w:style>
  <w:style w:type="character" w:customStyle="1" w:styleId="Heading2Char">
    <w:name w:val="Heading 2 Char"/>
    <w:basedOn w:val="DefaultParagraphFont"/>
    <w:link w:val="Heading2"/>
    <w:uiPriority w:val="9"/>
    <w:rsid w:val="009108EE"/>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6D68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CD53D9"/>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689346">
      <w:bodyDiv w:val="1"/>
      <w:marLeft w:val="0"/>
      <w:marRight w:val="0"/>
      <w:marTop w:val="0"/>
      <w:marBottom w:val="0"/>
      <w:divBdr>
        <w:top w:val="none" w:sz="0" w:space="0" w:color="auto"/>
        <w:left w:val="none" w:sz="0" w:space="0" w:color="auto"/>
        <w:bottom w:val="none" w:sz="0" w:space="0" w:color="auto"/>
        <w:right w:val="none" w:sz="0" w:space="0" w:color="auto"/>
      </w:divBdr>
    </w:div>
    <w:div w:id="842279110">
      <w:bodyDiv w:val="1"/>
      <w:marLeft w:val="0"/>
      <w:marRight w:val="0"/>
      <w:marTop w:val="0"/>
      <w:marBottom w:val="0"/>
      <w:divBdr>
        <w:top w:val="none" w:sz="0" w:space="0" w:color="auto"/>
        <w:left w:val="none" w:sz="0" w:space="0" w:color="auto"/>
        <w:bottom w:val="none" w:sz="0" w:space="0" w:color="auto"/>
        <w:right w:val="none" w:sz="0" w:space="0" w:color="auto"/>
      </w:divBdr>
    </w:div>
    <w:div w:id="1821313086">
      <w:bodyDiv w:val="1"/>
      <w:marLeft w:val="0"/>
      <w:marRight w:val="0"/>
      <w:marTop w:val="0"/>
      <w:marBottom w:val="0"/>
      <w:divBdr>
        <w:top w:val="none" w:sz="0" w:space="0" w:color="auto"/>
        <w:left w:val="none" w:sz="0" w:space="0" w:color="auto"/>
        <w:bottom w:val="none" w:sz="0" w:space="0" w:color="auto"/>
        <w:right w:val="none" w:sz="0" w:space="0" w:color="auto"/>
      </w:divBdr>
    </w:div>
    <w:div w:id="18401217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3" Type="http://schemas.openxmlformats.org/officeDocument/2006/relationships/styles" Target="styles.xml"/><Relationship Id="rId7" Type="http://schemas.openxmlformats.org/officeDocument/2006/relationships/image" Target="media/image1.tif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s://www.draw.io" TargetMode="Externa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845F64-CA70-4295-9C56-E1A616B41C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TotalTime>
  <Pages>8</Pages>
  <Words>1743</Words>
  <Characters>9941</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Pineda</dc:creator>
  <cp:keywords/>
  <dc:description/>
  <cp:lastModifiedBy>Summer Shields</cp:lastModifiedBy>
  <cp:revision>6</cp:revision>
  <dcterms:created xsi:type="dcterms:W3CDTF">2021-02-03T00:55:00Z</dcterms:created>
  <dcterms:modified xsi:type="dcterms:W3CDTF">2021-02-03T03:15:00Z</dcterms:modified>
</cp:coreProperties>
</file>